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0AA" w:rsidRPr="006B0501" w:rsidRDefault="006420AA" w:rsidP="002661EF">
      <w:pPr>
        <w:autoSpaceDE w:val="0"/>
        <w:autoSpaceDN w:val="0"/>
        <w:adjustRightInd w:val="0"/>
        <w:spacing w:after="0" w:line="360" w:lineRule="auto"/>
        <w:ind w:left="360"/>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t>Аңлатма язуы.</w:t>
      </w:r>
    </w:p>
    <w:p w:rsidR="002661EF" w:rsidRPr="006B0501" w:rsidRDefault="002661EF" w:rsidP="0008578C">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w:t>
      </w:r>
      <w:r w:rsidR="0008578C" w:rsidRPr="006B0501">
        <w:rPr>
          <w:rFonts w:ascii="Times New Roman" w:hAnsi="Times New Roman" w:cs="Times New Roman"/>
          <w:sz w:val="24"/>
          <w:szCs w:val="24"/>
          <w:lang w:val="tt-RU"/>
        </w:rPr>
        <w:t xml:space="preserve">   </w:t>
      </w:r>
      <w:r w:rsidRPr="006B0501">
        <w:rPr>
          <w:rFonts w:ascii="Times New Roman" w:hAnsi="Times New Roman" w:cs="Times New Roman"/>
          <w:sz w:val="24"/>
          <w:szCs w:val="24"/>
          <w:lang w:val="tt-RU"/>
        </w:rPr>
        <w:t xml:space="preserve">Федераль Дәүләт стандартларында белем бирү системасының  төп үсеш юнәлеше – </w:t>
      </w:r>
      <w:r w:rsidRPr="006B0501">
        <w:rPr>
          <w:rFonts w:ascii="Times New Roman" w:hAnsi="Times New Roman" w:cs="Times New Roman"/>
          <w:b/>
          <w:sz w:val="24"/>
          <w:szCs w:val="24"/>
          <w:lang w:val="tt-RU"/>
        </w:rPr>
        <w:t>системалы-эшчәнлекле (системно-деятельностный подход) юнәлеш,</w:t>
      </w:r>
      <w:r w:rsidRPr="006B0501">
        <w:rPr>
          <w:rFonts w:ascii="Times New Roman" w:hAnsi="Times New Roman" w:cs="Times New Roman"/>
          <w:sz w:val="24"/>
          <w:szCs w:val="24"/>
          <w:lang w:val="tt-RU"/>
        </w:rPr>
        <w:t xml:space="preserve">  ә системаны барлыкка китерә торган төп компонент –</w:t>
      </w:r>
      <w:r w:rsidRPr="006B0501">
        <w:rPr>
          <w:rFonts w:ascii="Times New Roman" w:hAnsi="Times New Roman" w:cs="Times New Roman"/>
          <w:b/>
          <w:sz w:val="24"/>
          <w:szCs w:val="24"/>
          <w:lang w:val="tt-RU"/>
        </w:rPr>
        <w:t xml:space="preserve"> нәтиҗә: шәхси, метапредмет, предмет нәтиҗәләре </w:t>
      </w:r>
      <w:r w:rsidRPr="006B0501">
        <w:rPr>
          <w:rFonts w:ascii="Times New Roman" w:hAnsi="Times New Roman" w:cs="Times New Roman"/>
          <w:sz w:val="24"/>
          <w:szCs w:val="24"/>
          <w:lang w:val="tt-RU"/>
        </w:rPr>
        <w:t>дип билгеләнелә. Стандартларда күрсәтелгән бу концептуаль методологик нигез  барлык фәннәрне укыту системасына да, шул исәптән рус телле балаларга татар теле укыту системасына да карый. Ягъни, рус телле балаларга татар теле укыту системасының</w:t>
      </w:r>
      <w:r w:rsidRPr="006B0501">
        <w:rPr>
          <w:rFonts w:ascii="Times New Roman" w:hAnsi="Times New Roman" w:cs="Times New Roman"/>
          <w:b/>
          <w:sz w:val="24"/>
          <w:szCs w:val="24"/>
          <w:lang w:val="tt-RU"/>
        </w:rPr>
        <w:t xml:space="preserve"> </w:t>
      </w:r>
      <w:r w:rsidRPr="006B0501">
        <w:rPr>
          <w:rFonts w:ascii="Times New Roman" w:hAnsi="Times New Roman" w:cs="Times New Roman"/>
          <w:sz w:val="24"/>
          <w:szCs w:val="24"/>
          <w:lang w:val="tt-RU"/>
        </w:rPr>
        <w:t xml:space="preserve">барлык </w:t>
      </w:r>
      <w:r w:rsidRPr="006B0501">
        <w:rPr>
          <w:rFonts w:ascii="Times New Roman" w:hAnsi="Times New Roman" w:cs="Times New Roman"/>
          <w:b/>
          <w:sz w:val="24"/>
          <w:szCs w:val="24"/>
          <w:lang w:val="tt-RU"/>
        </w:rPr>
        <w:t>компонентлары</w:t>
      </w:r>
      <w:r w:rsidRPr="006B0501">
        <w:rPr>
          <w:rFonts w:ascii="Times New Roman" w:hAnsi="Times New Roman" w:cs="Times New Roman"/>
          <w:sz w:val="24"/>
          <w:szCs w:val="24"/>
          <w:lang w:val="tt-RU"/>
        </w:rPr>
        <w:t xml:space="preserve"> да: программалар, укыту-методик комплектлары, укыту процессы, белем дәрәҗәсенә контроль, идарә итү, белем күтәрү һ.б. – бар да бер максатка – </w:t>
      </w:r>
      <w:r w:rsidRPr="006B0501">
        <w:rPr>
          <w:rFonts w:ascii="Times New Roman" w:hAnsi="Times New Roman" w:cs="Times New Roman"/>
          <w:b/>
          <w:sz w:val="24"/>
          <w:szCs w:val="24"/>
          <w:lang w:val="tt-RU"/>
        </w:rPr>
        <w:t>нәтиҗәгә</w:t>
      </w:r>
      <w:r w:rsidRPr="006B0501">
        <w:rPr>
          <w:rFonts w:ascii="Times New Roman" w:hAnsi="Times New Roman" w:cs="Times New Roman"/>
          <w:sz w:val="24"/>
          <w:szCs w:val="24"/>
          <w:lang w:val="tt-RU"/>
        </w:rPr>
        <w:t xml:space="preserve"> хезмәт итә.</w:t>
      </w:r>
    </w:p>
    <w:p w:rsidR="002661EF" w:rsidRPr="006B0501" w:rsidRDefault="002661EF" w:rsidP="0008578C">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noProof/>
          <w:sz w:val="24"/>
          <w:szCs w:val="24"/>
          <w:lang w:val="tt-RU"/>
        </w:rPr>
        <w:t xml:space="preserve">     Тәкъдим ителгән “Гомуми белем бирү</w:t>
      </w:r>
      <w:r w:rsidRPr="006B0501">
        <w:rPr>
          <w:rFonts w:ascii="Times New Roman" w:hAnsi="Times New Roman" w:cs="Times New Roman"/>
          <w:sz w:val="24"/>
          <w:szCs w:val="24"/>
          <w:lang w:val="tt-RU"/>
        </w:rPr>
        <w:t xml:space="preserve"> мәктәпләрендә рус телле балаларга татар телен комуникатив технология нигездә укыту программасы”  психология, педагогика фәннәренең яңа казанышларына таянган һәм тел өйрәтү процессында  методик стандарт итеп кабул ителгән коммуникатив технология нигезендә укыту принципларын исәпкә алып төзелде.</w:t>
      </w:r>
    </w:p>
    <w:p w:rsidR="002661EF" w:rsidRPr="006B0501" w:rsidRDefault="002661EF" w:rsidP="0008578C">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Әлеге программа рус телле балаларга татар теле укыту буенча </w:t>
      </w:r>
      <w:r w:rsidRPr="006B0501">
        <w:rPr>
          <w:rFonts w:ascii="Times New Roman" w:hAnsi="Times New Roman" w:cs="Times New Roman"/>
          <w:b/>
          <w:sz w:val="24"/>
          <w:szCs w:val="24"/>
          <w:lang w:val="tt-RU"/>
        </w:rPr>
        <w:t>эш программаларын</w:t>
      </w:r>
      <w:r w:rsidRPr="006B0501">
        <w:rPr>
          <w:rFonts w:ascii="Times New Roman" w:hAnsi="Times New Roman" w:cs="Times New Roman"/>
          <w:sz w:val="24"/>
          <w:szCs w:val="24"/>
          <w:lang w:val="tt-RU"/>
        </w:rPr>
        <w:t xml:space="preserve"> төзү өчен нигез булып тора. Ул укыту предметының мәҗбүри өлешен билгеләгән төп программага таянып төзелде.</w:t>
      </w:r>
      <w:r w:rsidRPr="006B0501">
        <w:rPr>
          <w:rFonts w:ascii="Times New Roman" w:hAnsi="Times New Roman" w:cs="Times New Roman"/>
          <w:b/>
          <w:bCs/>
          <w:sz w:val="24"/>
          <w:szCs w:val="24"/>
          <w:lang w:val="tt-RU"/>
        </w:rPr>
        <w:t xml:space="preserve"> </w:t>
      </w:r>
    </w:p>
    <w:p w:rsidR="002661EF" w:rsidRPr="006B0501" w:rsidRDefault="002661EF" w:rsidP="002661EF">
      <w:pPr>
        <w:pStyle w:val="a3"/>
        <w:jc w:val="both"/>
        <w:rPr>
          <w:color w:val="000000"/>
          <w:sz w:val="24"/>
          <w:szCs w:val="24"/>
          <w:lang w:val="tt-RU"/>
        </w:rPr>
      </w:pPr>
      <w:r w:rsidRPr="006B0501">
        <w:rPr>
          <w:sz w:val="24"/>
          <w:szCs w:val="24"/>
          <w:lang w:val="tt-RU"/>
        </w:rPr>
        <w:t xml:space="preserve">          Укытучылар э</w:t>
      </w:r>
      <w:r w:rsidRPr="006B0501">
        <w:rPr>
          <w:b/>
          <w:color w:val="000000"/>
          <w:sz w:val="24"/>
          <w:szCs w:val="24"/>
          <w:lang w:val="tt-RU"/>
        </w:rPr>
        <w:t>ш программаларына</w:t>
      </w:r>
      <w:r w:rsidRPr="006B0501">
        <w:rPr>
          <w:color w:val="000000"/>
          <w:sz w:val="24"/>
          <w:szCs w:val="24"/>
          <w:lang w:val="tt-RU"/>
        </w:rPr>
        <w:t xml:space="preserve"> мәктәпнең эш үзенчәлеген, укучыларның индивидуаль мөмкинлекләрен исәпкә алып, уку  материалын өйрәнүгә </w:t>
      </w:r>
      <w:r w:rsidRPr="006B0501">
        <w:rPr>
          <w:b/>
          <w:color w:val="000000"/>
          <w:sz w:val="24"/>
          <w:szCs w:val="24"/>
          <w:lang w:val="tt-RU"/>
        </w:rPr>
        <w:t>сәгатьләр саны бүленешен</w:t>
      </w:r>
      <w:r w:rsidRPr="006B0501">
        <w:rPr>
          <w:color w:val="000000"/>
          <w:sz w:val="24"/>
          <w:szCs w:val="24"/>
          <w:lang w:val="tt-RU"/>
        </w:rPr>
        <w:t xml:space="preserve"> һәм  материалны </w:t>
      </w:r>
      <w:r w:rsidRPr="006B0501">
        <w:rPr>
          <w:b/>
          <w:color w:val="000000"/>
          <w:sz w:val="24"/>
          <w:szCs w:val="24"/>
          <w:lang w:val="tt-RU"/>
        </w:rPr>
        <w:t>өйрәнү эзлеклелеген билгеләүдә</w:t>
      </w:r>
      <w:r w:rsidRPr="006B0501">
        <w:rPr>
          <w:color w:val="000000"/>
          <w:sz w:val="24"/>
          <w:szCs w:val="24"/>
          <w:lang w:val="tt-RU"/>
        </w:rPr>
        <w:t xml:space="preserve">, </w:t>
      </w:r>
      <w:r w:rsidRPr="006B0501">
        <w:rPr>
          <w:b/>
          <w:color w:val="000000"/>
          <w:sz w:val="24"/>
          <w:szCs w:val="24"/>
          <w:lang w:val="tt-RU"/>
        </w:rPr>
        <w:t>эчтәлекне киңәйтүдә,</w:t>
      </w:r>
      <w:r w:rsidRPr="006B0501">
        <w:rPr>
          <w:color w:val="000000"/>
          <w:sz w:val="24"/>
          <w:szCs w:val="24"/>
          <w:lang w:val="tt-RU"/>
        </w:rPr>
        <w:t xml:space="preserve"> шулай ук укучыларн</w:t>
      </w:r>
      <w:r w:rsidRPr="006B0501">
        <w:rPr>
          <w:sz w:val="24"/>
          <w:szCs w:val="24"/>
          <w:lang w:val="tt-RU"/>
        </w:rPr>
        <w:t xml:space="preserve">ың коммуникатив </w:t>
      </w:r>
      <w:r w:rsidRPr="006B0501">
        <w:rPr>
          <w:color w:val="000000"/>
          <w:sz w:val="24"/>
          <w:szCs w:val="24"/>
          <w:lang w:val="tt-RU"/>
        </w:rPr>
        <w:t xml:space="preserve">компетенцияләрен формалаштыру юлларын ачыклауда </w:t>
      </w:r>
      <w:r w:rsidRPr="006B0501">
        <w:rPr>
          <w:b/>
          <w:color w:val="000000"/>
          <w:sz w:val="24"/>
          <w:szCs w:val="24"/>
          <w:lang w:val="tt-RU"/>
        </w:rPr>
        <w:t>үзгәрешләр</w:t>
      </w:r>
      <w:r w:rsidRPr="006B0501">
        <w:rPr>
          <w:color w:val="000000"/>
          <w:sz w:val="24"/>
          <w:szCs w:val="24"/>
          <w:lang w:val="tt-RU"/>
        </w:rPr>
        <w:t xml:space="preserve"> кертә алалар</w:t>
      </w:r>
      <w:r w:rsidRPr="006B0501">
        <w:rPr>
          <w:sz w:val="24"/>
          <w:szCs w:val="24"/>
          <w:lang w:val="tt-RU"/>
        </w:rPr>
        <w:t xml:space="preserve">.  Бу үзгәрешләр эш  программаларының </w:t>
      </w:r>
      <w:r w:rsidRPr="006B0501">
        <w:rPr>
          <w:b/>
          <w:sz w:val="24"/>
          <w:szCs w:val="24"/>
          <w:lang w:val="tt-RU"/>
        </w:rPr>
        <w:t>аңлатма язуында</w:t>
      </w:r>
      <w:r w:rsidRPr="006B0501">
        <w:rPr>
          <w:sz w:val="24"/>
          <w:szCs w:val="24"/>
          <w:lang w:val="tt-RU"/>
        </w:rPr>
        <w:t xml:space="preserve"> чагылыш табарга тиеш.</w:t>
      </w:r>
    </w:p>
    <w:p w:rsidR="0008578C" w:rsidRPr="006B0501" w:rsidRDefault="002661EF" w:rsidP="0008578C">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Программа дәүләт контроле һәм белем сыйфатын билгеләү системасы  өчен </w:t>
      </w:r>
      <w:r w:rsidR="0008578C" w:rsidRPr="006B0501">
        <w:rPr>
          <w:rFonts w:ascii="Times New Roman" w:hAnsi="Times New Roman" w:cs="Times New Roman"/>
          <w:sz w:val="24"/>
          <w:szCs w:val="24"/>
          <w:lang w:val="tt-RU"/>
        </w:rPr>
        <w:t xml:space="preserve"> </w:t>
      </w:r>
      <w:r w:rsidRPr="006B0501">
        <w:rPr>
          <w:rFonts w:ascii="Times New Roman" w:hAnsi="Times New Roman" w:cs="Times New Roman"/>
          <w:sz w:val="24"/>
          <w:szCs w:val="24"/>
          <w:lang w:val="tt-RU"/>
        </w:rPr>
        <w:t>нигез булып тора.</w:t>
      </w:r>
    </w:p>
    <w:p w:rsidR="0008578C" w:rsidRPr="006B0501" w:rsidRDefault="0008578C" w:rsidP="0008578C">
      <w:pPr>
        <w:pStyle w:val="Default"/>
        <w:jc w:val="both"/>
        <w:rPr>
          <w:color w:val="auto"/>
          <w:lang w:val="tt-RU"/>
        </w:rPr>
      </w:pPr>
      <w:r w:rsidRPr="006B0501">
        <w:rPr>
          <w:color w:val="auto"/>
          <w:lang w:val="tt-RU"/>
        </w:rPr>
        <w:t xml:space="preserve">1-4нче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08578C" w:rsidRPr="006B0501" w:rsidRDefault="0008578C" w:rsidP="0008578C">
      <w:pPr>
        <w:pStyle w:val="Default"/>
        <w:jc w:val="both"/>
        <w:rPr>
          <w:color w:val="auto"/>
        </w:rPr>
      </w:pPr>
      <w:r w:rsidRPr="006B0501">
        <w:rPr>
          <w:rFonts w:eastAsia="Times New Roman"/>
          <w:color w:val="auto"/>
          <w:lang w:val="tt-RU"/>
        </w:rPr>
        <w:t xml:space="preserve">- </w:t>
      </w:r>
      <w:r w:rsidRPr="006B0501">
        <w:rPr>
          <w:color w:val="auto"/>
        </w:rPr>
        <w:t xml:space="preserve">1. Россия Федерациясенең “Мәгариф турында”гы Законы (Федеральный закон от 29.12.2012 273-ФЗ “Об образовании в Российской Федерации”). </w:t>
      </w:r>
    </w:p>
    <w:p w:rsidR="0008578C" w:rsidRPr="006B0501" w:rsidRDefault="0008578C" w:rsidP="0008578C">
      <w:pPr>
        <w:pStyle w:val="Default"/>
        <w:jc w:val="both"/>
        <w:rPr>
          <w:color w:val="auto"/>
        </w:rPr>
      </w:pPr>
      <w:r w:rsidRPr="006B0501">
        <w:rPr>
          <w:color w:val="auto"/>
        </w:rPr>
        <w:t xml:space="preserve">2. Татарстан Республикасының “Мәгариф турында”гы Законы (Закон Республики Татарстан “Об образовании” № 68-ЗРТ от 22 июля 2013 года, статья 8). </w:t>
      </w:r>
    </w:p>
    <w:p w:rsidR="0008578C" w:rsidRPr="006B0501" w:rsidRDefault="0008578C" w:rsidP="0008578C">
      <w:pPr>
        <w:pStyle w:val="Default"/>
        <w:jc w:val="both"/>
        <w:rPr>
          <w:color w:val="auto"/>
        </w:rPr>
      </w:pPr>
      <w:r w:rsidRPr="006B0501">
        <w:rPr>
          <w:color w:val="auto"/>
        </w:rPr>
        <w:t xml:space="preserve">3. Россия Федерациясенең “Россия Федерациясе халыктелләре турында”гы 126-ФЗ нчы номерлы Законы (24.07.1998). </w:t>
      </w:r>
    </w:p>
    <w:p w:rsidR="0008578C" w:rsidRPr="006B0501" w:rsidRDefault="0008578C" w:rsidP="0008578C">
      <w:pPr>
        <w:pStyle w:val="Default"/>
        <w:jc w:val="both"/>
        <w:rPr>
          <w:color w:val="auto"/>
        </w:rPr>
      </w:pPr>
      <w:r w:rsidRPr="006B0501">
        <w:rPr>
          <w:color w:val="auto"/>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08578C" w:rsidRPr="006B0501" w:rsidRDefault="0008578C" w:rsidP="0008578C">
      <w:pPr>
        <w:pStyle w:val="Default"/>
        <w:jc w:val="both"/>
        <w:rPr>
          <w:color w:val="auto"/>
        </w:rPr>
      </w:pPr>
      <w:r w:rsidRPr="006B0501">
        <w:rPr>
          <w:color w:val="auto"/>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08578C" w:rsidRPr="006B0501" w:rsidRDefault="0008578C" w:rsidP="0008578C">
      <w:pPr>
        <w:pStyle w:val="Default"/>
        <w:jc w:val="both"/>
        <w:rPr>
          <w:color w:val="auto"/>
        </w:rPr>
      </w:pPr>
      <w:r w:rsidRPr="006B0501">
        <w:rPr>
          <w:color w:val="auto"/>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08578C" w:rsidRPr="006B0501" w:rsidRDefault="0008578C" w:rsidP="0008578C">
      <w:pPr>
        <w:pStyle w:val="Default"/>
        <w:jc w:val="both"/>
        <w:rPr>
          <w:color w:val="auto"/>
        </w:rPr>
      </w:pPr>
      <w:r w:rsidRPr="006B0501">
        <w:rPr>
          <w:color w:val="auto"/>
        </w:rPr>
        <w:t xml:space="preserve">7. </w:t>
      </w:r>
      <w:r w:rsidRPr="006B0501">
        <w:rPr>
          <w:color w:val="auto"/>
          <w:lang w:val="tt-RU"/>
        </w:rPr>
        <w:t>“Урта (тулы) гомуми белем бирү мәктәбендә рус телле балаларга татар телен коммуникатив технология нигезендә      укыту программасына (1 — 11 нче сыйныфлар), Казан, 2014.Төзүче-авторлар: Р.З. Хәйдәрова, Р.Л.Малафеева.</w:t>
      </w:r>
    </w:p>
    <w:p w:rsidR="0008578C" w:rsidRPr="006B0501" w:rsidRDefault="0008578C" w:rsidP="0008578C">
      <w:pPr>
        <w:spacing w:after="0" w:line="240" w:lineRule="auto"/>
        <w:jc w:val="both"/>
        <w:rPr>
          <w:rFonts w:ascii="Times New Roman" w:eastAsia="Times New Roman" w:hAnsi="Times New Roman" w:cs="Times New Roman"/>
          <w:sz w:val="24"/>
          <w:szCs w:val="24"/>
        </w:rPr>
      </w:pPr>
      <w:r w:rsidRPr="006B0501">
        <w:rPr>
          <w:rFonts w:ascii="Times New Roman" w:eastAsia="Times New Roman" w:hAnsi="Times New Roman" w:cs="Times New Roman"/>
          <w:sz w:val="24"/>
          <w:szCs w:val="24"/>
        </w:rPr>
        <w:t xml:space="preserve">8. </w:t>
      </w:r>
      <w:r w:rsidRPr="006B0501">
        <w:rPr>
          <w:rFonts w:ascii="Times New Roman" w:eastAsia="Times New Roman" w:hAnsi="Times New Roman" w:cs="Times New Roman"/>
          <w:sz w:val="24"/>
          <w:szCs w:val="24"/>
          <w:lang w:val="tt-RU"/>
        </w:rPr>
        <w:t>“Мәгариф турында” Россия Федера</w:t>
      </w:r>
      <w:r w:rsidRPr="006B0501">
        <w:rPr>
          <w:rFonts w:ascii="Times New Roman" w:eastAsia="Times New Roman" w:hAnsi="Times New Roman" w:cs="Times New Roman"/>
          <w:sz w:val="24"/>
          <w:szCs w:val="24"/>
        </w:rPr>
        <w:t>ц</w:t>
      </w:r>
      <w:r w:rsidRPr="006B0501">
        <w:rPr>
          <w:rFonts w:ascii="Times New Roman" w:eastAsia="Times New Roman" w:hAnsi="Times New Roman" w:cs="Times New Roman"/>
          <w:sz w:val="24"/>
          <w:szCs w:val="24"/>
          <w:lang w:val="tt-RU"/>
        </w:rPr>
        <w:t>иясенең Законы (“Закон об образовании” Закон  Российской Федерации</w:t>
      </w:r>
      <w:r w:rsidRPr="006B0501">
        <w:rPr>
          <w:rFonts w:ascii="Times New Roman" w:eastAsia="Times New Roman" w:hAnsi="Times New Roman" w:cs="Times New Roman"/>
          <w:sz w:val="24"/>
          <w:szCs w:val="24"/>
        </w:rPr>
        <w:t>)</w:t>
      </w:r>
    </w:p>
    <w:p w:rsidR="0008578C" w:rsidRPr="006B0501" w:rsidRDefault="0008578C" w:rsidP="0008578C">
      <w:pPr>
        <w:spacing w:after="0" w:line="240" w:lineRule="auto"/>
        <w:jc w:val="both"/>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9. “Мәгариф турында” Татарстан Республикасы Законы.</w:t>
      </w:r>
    </w:p>
    <w:p w:rsidR="0008578C" w:rsidRPr="006B0501" w:rsidRDefault="0008578C" w:rsidP="0008578C">
      <w:pPr>
        <w:spacing w:after="0" w:line="240" w:lineRule="auto"/>
        <w:ind w:firstLine="708"/>
        <w:jc w:val="both"/>
        <w:rPr>
          <w:rFonts w:ascii="Times New Roman" w:eastAsia="Times New Roman" w:hAnsi="Times New Roman" w:cs="Times New Roman"/>
          <w:sz w:val="24"/>
          <w:szCs w:val="24"/>
        </w:rPr>
      </w:pPr>
      <w:r w:rsidRPr="006B0501">
        <w:rPr>
          <w:rFonts w:ascii="Times New Roman" w:eastAsia="Times New Roman" w:hAnsi="Times New Roman" w:cs="Times New Roman"/>
          <w:sz w:val="24"/>
          <w:szCs w:val="24"/>
          <w:lang w:val="tt-RU"/>
        </w:rPr>
        <w:lastRenderedPageBreak/>
        <w:t>- 6 стат</w:t>
      </w:r>
      <w:r w:rsidRPr="006B0501">
        <w:rPr>
          <w:rFonts w:ascii="Times New Roman" w:eastAsia="Times New Roman" w:hAnsi="Times New Roman" w:cs="Times New Roman"/>
          <w:sz w:val="24"/>
          <w:szCs w:val="24"/>
        </w:rPr>
        <w:t>ья – белем алу теле (телл</w:t>
      </w:r>
      <w:r w:rsidRPr="006B0501">
        <w:rPr>
          <w:rFonts w:ascii="Times New Roman" w:eastAsia="Times New Roman" w:hAnsi="Times New Roman" w:cs="Times New Roman"/>
          <w:sz w:val="24"/>
          <w:szCs w:val="24"/>
          <w:lang w:val="tt-RU"/>
        </w:rPr>
        <w:t>ә</w:t>
      </w:r>
      <w:r w:rsidRPr="006B0501">
        <w:rPr>
          <w:rFonts w:ascii="Times New Roman" w:eastAsia="Times New Roman" w:hAnsi="Times New Roman" w:cs="Times New Roman"/>
          <w:sz w:val="24"/>
          <w:szCs w:val="24"/>
        </w:rPr>
        <w:t>ре)</w:t>
      </w:r>
    </w:p>
    <w:p w:rsidR="0008578C" w:rsidRPr="006B0501" w:rsidRDefault="0008578C" w:rsidP="0008578C">
      <w:pPr>
        <w:spacing w:after="0" w:line="240" w:lineRule="auto"/>
        <w:ind w:firstLine="708"/>
        <w:jc w:val="both"/>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-10 </w:t>
      </w:r>
      <w:r w:rsidRPr="006B0501">
        <w:rPr>
          <w:rFonts w:ascii="Times New Roman" w:eastAsia="Times New Roman" w:hAnsi="Times New Roman" w:cs="Times New Roman"/>
          <w:sz w:val="24"/>
          <w:szCs w:val="24"/>
        </w:rPr>
        <w:t>статья –уку-укыту программалары</w:t>
      </w:r>
    </w:p>
    <w:p w:rsidR="0008578C" w:rsidRPr="006B0501" w:rsidRDefault="0008578C" w:rsidP="0008578C">
      <w:pPr>
        <w:spacing w:after="0" w:line="240" w:lineRule="auto"/>
        <w:ind w:firstLine="708"/>
        <w:jc w:val="both"/>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- 32 статья – мәгариф учреждениесенең вәкаләтләре һәм җаваплылыгы.</w:t>
      </w:r>
    </w:p>
    <w:p w:rsidR="0008578C" w:rsidRPr="006B0501" w:rsidRDefault="0008578C" w:rsidP="0008578C">
      <w:pPr>
        <w:spacing w:after="0" w:line="240" w:lineRule="auto"/>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10. Учебный  план   МБОУ   «СОШ №</w:t>
      </w:r>
      <w:r w:rsidR="00C17DD7">
        <w:rPr>
          <w:rFonts w:ascii="Times New Roman" w:eastAsia="Times New Roman" w:hAnsi="Times New Roman" w:cs="Times New Roman"/>
          <w:sz w:val="24"/>
          <w:szCs w:val="24"/>
          <w:lang w:val="tt-RU"/>
        </w:rPr>
        <w:t>99</w:t>
      </w:r>
      <w:r w:rsidRPr="006B0501">
        <w:rPr>
          <w:rFonts w:ascii="Times New Roman" w:hAnsi="Times New Roman" w:cs="Times New Roman"/>
          <w:sz w:val="24"/>
          <w:szCs w:val="24"/>
          <w:lang w:val="tt-RU"/>
        </w:rPr>
        <w:tab/>
      </w:r>
      <w:r w:rsidRPr="006B0501">
        <w:rPr>
          <w:rFonts w:ascii="Times New Roman" w:hAnsi="Times New Roman" w:cs="Times New Roman"/>
          <w:sz w:val="24"/>
          <w:szCs w:val="24"/>
          <w:lang w:val="tt-RU"/>
        </w:rPr>
        <w:tab/>
      </w:r>
      <w:r w:rsidRPr="006B0501">
        <w:rPr>
          <w:rFonts w:ascii="Times New Roman" w:hAnsi="Times New Roman" w:cs="Times New Roman"/>
          <w:sz w:val="24"/>
          <w:szCs w:val="24"/>
          <w:lang w:val="tt-RU"/>
        </w:rPr>
        <w:tab/>
      </w:r>
      <w:r w:rsidRPr="006B0501">
        <w:rPr>
          <w:rFonts w:ascii="Times New Roman" w:hAnsi="Times New Roman" w:cs="Times New Roman"/>
          <w:sz w:val="24"/>
          <w:szCs w:val="24"/>
          <w:lang w:val="tt-RU"/>
        </w:rPr>
        <w:tab/>
      </w:r>
      <w:r w:rsidRPr="006B0501">
        <w:rPr>
          <w:rFonts w:ascii="Times New Roman" w:hAnsi="Times New Roman" w:cs="Times New Roman"/>
          <w:sz w:val="24"/>
          <w:szCs w:val="24"/>
          <w:lang w:val="tt-RU"/>
        </w:rPr>
        <w:tab/>
      </w:r>
    </w:p>
    <w:p w:rsidR="0008578C" w:rsidRPr="006B0501" w:rsidRDefault="0008578C" w:rsidP="0008578C">
      <w:pPr>
        <w:spacing w:after="0"/>
        <w:rPr>
          <w:rFonts w:ascii="Times New Roman" w:eastAsia="Times New Roman" w:hAnsi="Times New Roman" w:cs="Times New Roman"/>
          <w:sz w:val="24"/>
          <w:szCs w:val="24"/>
          <w:lang w:val="tt-RU"/>
        </w:rPr>
      </w:pPr>
      <w:r w:rsidRPr="006B0501">
        <w:rPr>
          <w:rFonts w:ascii="Times New Roman" w:hAnsi="Times New Roman" w:cs="Times New Roman"/>
          <w:sz w:val="24"/>
          <w:szCs w:val="24"/>
          <w:lang w:val="tt-RU"/>
        </w:rPr>
        <w:t xml:space="preserve">           </w:t>
      </w:r>
      <w:r w:rsidRPr="00C17DD7">
        <w:rPr>
          <w:rFonts w:ascii="Times New Roman" w:eastAsia="Times New Roman" w:hAnsi="Times New Roman" w:cs="Times New Roman"/>
          <w:b/>
          <w:sz w:val="24"/>
          <w:szCs w:val="24"/>
          <w:lang w:val="tt-RU"/>
        </w:rPr>
        <w:t xml:space="preserve"> Дәреслек</w:t>
      </w:r>
      <w:r w:rsidR="003D1D46" w:rsidRPr="00C17DD7">
        <w:rPr>
          <w:rFonts w:ascii="Times New Roman" w:eastAsia="Times New Roman" w:hAnsi="Times New Roman" w:cs="Times New Roman"/>
          <w:b/>
          <w:sz w:val="24"/>
          <w:szCs w:val="24"/>
          <w:lang w:val="tt-RU"/>
        </w:rPr>
        <w:t>ләр</w:t>
      </w:r>
      <w:r w:rsidRPr="006B0501">
        <w:rPr>
          <w:rFonts w:ascii="Times New Roman" w:eastAsia="Times New Roman" w:hAnsi="Times New Roman" w:cs="Times New Roman"/>
          <w:sz w:val="24"/>
          <w:szCs w:val="24"/>
          <w:lang w:val="tt-RU"/>
        </w:rPr>
        <w:t xml:space="preserve"> : Р.З.Хәйдәрова,Н.Г.Галиева. Күңелле татар теле. Рус телендә белем бирүче дүртьеллык башлангыч мәктәпнең </w:t>
      </w:r>
      <w:r w:rsidRPr="003D1D46">
        <w:rPr>
          <w:rFonts w:ascii="Times New Roman" w:eastAsia="Times New Roman" w:hAnsi="Times New Roman" w:cs="Times New Roman"/>
          <w:b/>
          <w:sz w:val="24"/>
          <w:szCs w:val="24"/>
          <w:lang w:val="tt-RU"/>
        </w:rPr>
        <w:t>1 нче сыйныфы</w:t>
      </w:r>
      <w:r w:rsidRPr="006B0501">
        <w:rPr>
          <w:rFonts w:ascii="Times New Roman" w:eastAsia="Times New Roman" w:hAnsi="Times New Roman" w:cs="Times New Roman"/>
          <w:sz w:val="24"/>
          <w:szCs w:val="24"/>
          <w:lang w:val="tt-RU"/>
        </w:rPr>
        <w:t xml:space="preserve"> өчен дәреслек (рус телендә сөйләшүчеләр өчен дәреслек) К.: «Татармультфильм», 2012. </w:t>
      </w:r>
      <w:r w:rsidR="003D1D46">
        <w:rPr>
          <w:rFonts w:ascii="Times New Roman" w:eastAsia="Times New Roman" w:hAnsi="Times New Roman" w:cs="Times New Roman"/>
          <w:sz w:val="24"/>
          <w:szCs w:val="24"/>
          <w:lang w:val="tt-RU"/>
        </w:rPr>
        <w:t>,</w:t>
      </w:r>
      <w:r w:rsidR="003D1D46" w:rsidRPr="003D1D46">
        <w:rPr>
          <w:rFonts w:ascii="Times New Roman" w:eastAsia="Times New Roman" w:hAnsi="Times New Roman" w:cs="Times New Roman"/>
          <w:sz w:val="24"/>
          <w:szCs w:val="24"/>
          <w:lang w:val="tt-RU"/>
        </w:rPr>
        <w:t xml:space="preserve"> </w:t>
      </w:r>
    </w:p>
    <w:p w:rsidR="0008578C" w:rsidRPr="006B0501" w:rsidRDefault="0008578C" w:rsidP="006B0501">
      <w:pPr>
        <w:pStyle w:val="msonospacing0"/>
        <w:rPr>
          <w:sz w:val="24"/>
          <w:szCs w:val="24"/>
          <w:lang w:val="tt-RU"/>
        </w:rPr>
      </w:pPr>
      <w:r w:rsidRPr="006B0501">
        <w:rPr>
          <w:sz w:val="24"/>
          <w:szCs w:val="24"/>
          <w:lang w:val="tt-RU"/>
        </w:rPr>
        <w:t xml:space="preserve">           Методик ярдәмлек  -  Рус телендә сөйләшүче балаларга татар теле укыту. </w:t>
      </w:r>
      <w:r w:rsidR="003D1D46">
        <w:rPr>
          <w:sz w:val="24"/>
          <w:szCs w:val="24"/>
          <w:lang w:val="tt-RU"/>
        </w:rPr>
        <w:t xml:space="preserve"> </w:t>
      </w:r>
      <w:r w:rsidRPr="006B0501">
        <w:rPr>
          <w:sz w:val="24"/>
          <w:szCs w:val="24"/>
          <w:lang w:val="tt-RU"/>
        </w:rPr>
        <w:t xml:space="preserve"> Укытучылар өчен методик кулланма. Р.З.Хәйдәрова, Н.Г.Галиева, Л.Ә.Гыйниятуллина.-Казан. Татармультфильм.  2012</w:t>
      </w:r>
      <w:r w:rsidR="003D1D46">
        <w:rPr>
          <w:sz w:val="24"/>
          <w:szCs w:val="24"/>
          <w:lang w:val="tt-RU"/>
        </w:rPr>
        <w:t>.</w:t>
      </w:r>
      <w:r w:rsidRPr="006B0501">
        <w:rPr>
          <w:sz w:val="24"/>
          <w:szCs w:val="24"/>
          <w:lang w:val="tt-RU"/>
        </w:rPr>
        <w:tab/>
      </w:r>
    </w:p>
    <w:p w:rsidR="002661EF" w:rsidRPr="006B0501" w:rsidRDefault="002661EF" w:rsidP="002661EF">
      <w:pPr>
        <w:widowControl w:val="0"/>
        <w:shd w:val="clear" w:color="auto" w:fill="FFFFFF"/>
        <w:spacing w:after="0" w:line="240" w:lineRule="auto"/>
        <w:contextualSpacing/>
        <w:jc w:val="center"/>
        <w:rPr>
          <w:rFonts w:ascii="Times New Roman" w:hAnsi="Times New Roman" w:cs="Times New Roman"/>
          <w:b/>
          <w:color w:val="000000"/>
          <w:sz w:val="24"/>
          <w:szCs w:val="24"/>
          <w:lang w:val="tt-RU"/>
        </w:rPr>
      </w:pPr>
      <w:r w:rsidRPr="006B0501">
        <w:rPr>
          <w:rFonts w:ascii="Times New Roman" w:hAnsi="Times New Roman" w:cs="Times New Roman"/>
          <w:b/>
          <w:sz w:val="24"/>
          <w:szCs w:val="24"/>
          <w:lang w:val="tt-RU"/>
        </w:rPr>
        <w:t>1)Татар теле укыту максатлары.</w:t>
      </w:r>
    </w:p>
    <w:p w:rsidR="002661EF" w:rsidRPr="006B0501" w:rsidRDefault="002661EF" w:rsidP="002661EF">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w:t>
      </w:r>
      <w:r w:rsidRPr="006B0501">
        <w:rPr>
          <w:rFonts w:ascii="Times New Roman" w:hAnsi="Times New Roman" w:cs="Times New Roman"/>
          <w:color w:val="FF0000"/>
          <w:sz w:val="24"/>
          <w:szCs w:val="24"/>
          <w:lang w:val="tt-RU"/>
        </w:rPr>
        <w:t xml:space="preserve">  </w:t>
      </w:r>
      <w:r w:rsidRPr="006B0501">
        <w:rPr>
          <w:rFonts w:ascii="Times New Roman" w:hAnsi="Times New Roman" w:cs="Times New Roman"/>
          <w:sz w:val="24"/>
          <w:szCs w:val="24"/>
          <w:lang w:val="tt-RU"/>
        </w:rPr>
        <w:t>Урта (тулы) гомуми белем бирү мәктәбендә</w:t>
      </w:r>
      <w:r w:rsidRPr="006B0501">
        <w:rPr>
          <w:rFonts w:ascii="Times New Roman" w:hAnsi="Times New Roman" w:cs="Times New Roman"/>
          <w:b/>
          <w:sz w:val="24"/>
          <w:szCs w:val="24"/>
          <w:lang w:val="tt-RU"/>
        </w:rPr>
        <w:t xml:space="preserve"> </w:t>
      </w:r>
      <w:r w:rsidRPr="006B0501">
        <w:rPr>
          <w:rFonts w:ascii="Times New Roman" w:hAnsi="Times New Roman" w:cs="Times New Roman"/>
          <w:sz w:val="24"/>
          <w:szCs w:val="24"/>
          <w:lang w:val="tt-RU"/>
        </w:rPr>
        <w:t xml:space="preserve">рус телле балаларга татар телен укыту </w:t>
      </w:r>
      <w:r w:rsidRPr="006B0501">
        <w:rPr>
          <w:rFonts w:ascii="Times New Roman" w:hAnsi="Times New Roman" w:cs="Times New Roman"/>
          <w:b/>
          <w:sz w:val="24"/>
          <w:szCs w:val="24"/>
          <w:lang w:val="tt-RU"/>
        </w:rPr>
        <w:t>максатлары</w:t>
      </w:r>
      <w:r w:rsidRPr="006B0501">
        <w:rPr>
          <w:rFonts w:ascii="Times New Roman" w:hAnsi="Times New Roman" w:cs="Times New Roman"/>
          <w:sz w:val="24"/>
          <w:szCs w:val="24"/>
          <w:lang w:val="tt-RU"/>
        </w:rPr>
        <w:t xml:space="preserve"> берничә аспектны үз эченә ала: </w:t>
      </w:r>
      <w:r w:rsidRPr="006B0501">
        <w:rPr>
          <w:rFonts w:ascii="Times New Roman" w:hAnsi="Times New Roman" w:cs="Times New Roman"/>
          <w:b/>
          <w:sz w:val="24"/>
          <w:szCs w:val="24"/>
          <w:lang w:val="tt-RU"/>
        </w:rPr>
        <w:t>танып белү, үстерү, тәрбия, белем бирү.</w:t>
      </w:r>
    </w:p>
    <w:p w:rsidR="002661EF" w:rsidRPr="006B0501" w:rsidRDefault="006B0501" w:rsidP="006B0501">
      <w:pPr>
        <w:spacing w:after="0" w:line="240" w:lineRule="auto"/>
        <w:ind w:firstLine="709"/>
        <w:rPr>
          <w:rFonts w:ascii="Times New Roman" w:hAnsi="Times New Roman" w:cs="Times New Roman"/>
          <w:b/>
          <w:sz w:val="24"/>
          <w:szCs w:val="24"/>
          <w:lang w:val="tt-RU"/>
        </w:rPr>
      </w:pPr>
      <w:r w:rsidRPr="006B0501">
        <w:rPr>
          <w:rFonts w:ascii="Times New Roman" w:hAnsi="Times New Roman" w:cs="Times New Roman"/>
          <w:b/>
          <w:sz w:val="24"/>
          <w:szCs w:val="24"/>
          <w:lang w:val="tt-RU"/>
        </w:rPr>
        <w:t>Әдәби уку фәненә характеристика</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2661EF" w:rsidRPr="00C17DD7" w:rsidRDefault="002661EF" w:rsidP="002661EF">
      <w:pPr>
        <w:spacing w:after="0" w:line="240" w:lineRule="auto"/>
        <w:ind w:firstLine="709"/>
        <w:jc w:val="center"/>
        <w:rPr>
          <w:rFonts w:ascii="Times New Roman" w:hAnsi="Times New Roman" w:cs="Times New Roman"/>
          <w:b/>
          <w:sz w:val="24"/>
          <w:szCs w:val="24"/>
          <w:lang w:val="tt-RU"/>
        </w:rPr>
      </w:pPr>
      <w:r w:rsidRPr="00C17DD7">
        <w:rPr>
          <w:rFonts w:ascii="Times New Roman" w:hAnsi="Times New Roman" w:cs="Times New Roman"/>
          <w:b/>
          <w:sz w:val="24"/>
          <w:szCs w:val="24"/>
          <w:lang w:val="tt-RU"/>
        </w:rPr>
        <w:t>Үстерү максатының эчтәлеге</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Шәхеснең белемле булуы, тәрбиялелек һәм аның фикерләү сәләте үсеше дәрәҗәсеннән дә тора. Укыту процессында </w:t>
      </w:r>
      <w:r w:rsidRPr="006B0501">
        <w:rPr>
          <w:rFonts w:ascii="Times New Roman" w:hAnsi="Times New Roman" w:cs="Times New Roman"/>
          <w:b/>
          <w:sz w:val="24"/>
          <w:szCs w:val="24"/>
          <w:lang w:val="tt-RU"/>
        </w:rPr>
        <w:t>үстерү, тәрбия максатларын</w:t>
      </w:r>
      <w:r w:rsidRPr="006B0501">
        <w:rPr>
          <w:rFonts w:ascii="Times New Roman" w:hAnsi="Times New Roman" w:cs="Times New Roman"/>
          <w:sz w:val="24"/>
          <w:szCs w:val="24"/>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хәтерне үстерү (ихтыярый, ихтыярсыз), игътибарлылыкны үстерү;</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аралаша белү сәләтен үстерү (аралашучанлык, хислелек, эмпатия хисләре);</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ихтыяр көче, максатчанлык, активлык кебек сәләтләрне үстерү.</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Бу максатлар программага сайланган эчтәлек нигезендә сөйләм эшчәнлегенең барлык төрләре буенча да эш оештырганда да беренче планга куела.</w:t>
      </w:r>
    </w:p>
    <w:p w:rsidR="002661EF" w:rsidRPr="00C17DD7" w:rsidRDefault="00C17DD7" w:rsidP="00C17DD7">
      <w:pPr>
        <w:spacing w:after="0" w:line="240" w:lineRule="auto"/>
        <w:ind w:left="2124" w:firstLine="708"/>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2661EF" w:rsidRPr="00C17DD7">
        <w:rPr>
          <w:rFonts w:ascii="Times New Roman" w:hAnsi="Times New Roman" w:cs="Times New Roman"/>
          <w:b/>
          <w:sz w:val="24"/>
          <w:szCs w:val="24"/>
          <w:lang w:val="tt-RU"/>
        </w:rPr>
        <w:t>Тәрбияви максатның эчтәлеге</w:t>
      </w:r>
    </w:p>
    <w:p w:rsidR="002661EF" w:rsidRPr="006B0501" w:rsidRDefault="002661EF" w:rsidP="002661EF">
      <w:pPr>
        <w:tabs>
          <w:tab w:val="left" w:pos="567"/>
        </w:tabs>
        <w:spacing w:after="0" w:line="240" w:lineRule="auto"/>
        <w:ind w:firstLine="709"/>
        <w:jc w:val="both"/>
        <w:rPr>
          <w:rFonts w:ascii="Times New Roman" w:hAnsi="Times New Roman" w:cs="Times New Roman"/>
          <w:color w:val="FF0000"/>
          <w:sz w:val="24"/>
          <w:szCs w:val="24"/>
          <w:lang w:val="tt-RU"/>
        </w:rPr>
      </w:pPr>
      <w:r w:rsidRPr="006B0501">
        <w:rPr>
          <w:rFonts w:ascii="Times New Roman" w:hAnsi="Times New Roman" w:cs="Times New Roman"/>
          <w:sz w:val="24"/>
          <w:szCs w:val="24"/>
          <w:lang w:val="tt-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Татар теленең грамматикасын өйрәнү процессында эчтәлектә әхлакый проблемалар булган кечкенә </w:t>
      </w:r>
      <w:r w:rsidRPr="006B0501">
        <w:rPr>
          <w:rFonts w:ascii="Times New Roman" w:hAnsi="Times New Roman" w:cs="Times New Roman"/>
          <w:sz w:val="24"/>
          <w:szCs w:val="24"/>
          <w:lang w:val="tt-RU"/>
        </w:rPr>
        <w:lastRenderedPageBreak/>
        <w:t>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r w:rsidRPr="006B0501">
        <w:rPr>
          <w:rFonts w:ascii="Times New Roman" w:hAnsi="Times New Roman" w:cs="Times New Roman"/>
          <w:color w:val="FF0000"/>
          <w:sz w:val="24"/>
          <w:szCs w:val="24"/>
          <w:lang w:val="tt-RU"/>
        </w:rPr>
        <w:t xml:space="preserve"> </w:t>
      </w:r>
    </w:p>
    <w:p w:rsidR="002661EF" w:rsidRPr="00C17DD7" w:rsidRDefault="002661EF" w:rsidP="002661EF">
      <w:pPr>
        <w:spacing w:after="0" w:line="240" w:lineRule="auto"/>
        <w:ind w:firstLine="709"/>
        <w:jc w:val="center"/>
        <w:rPr>
          <w:rFonts w:ascii="Times New Roman" w:hAnsi="Times New Roman" w:cs="Times New Roman"/>
          <w:b/>
          <w:sz w:val="24"/>
          <w:szCs w:val="24"/>
          <w:lang w:val="tt-RU"/>
        </w:rPr>
      </w:pPr>
      <w:r w:rsidRPr="00C17DD7">
        <w:rPr>
          <w:rFonts w:ascii="Times New Roman" w:hAnsi="Times New Roman" w:cs="Times New Roman"/>
          <w:b/>
          <w:sz w:val="24"/>
          <w:szCs w:val="24"/>
          <w:lang w:val="tt-RU"/>
        </w:rPr>
        <w:t>Белем бирү максатының эчтәлеге</w:t>
      </w:r>
    </w:p>
    <w:p w:rsidR="002661EF" w:rsidRPr="006B0501" w:rsidRDefault="002661EF" w:rsidP="002661EF">
      <w:pPr>
        <w:tabs>
          <w:tab w:val="left" w:pos="567"/>
        </w:tabs>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6B0501">
        <w:rPr>
          <w:rFonts w:ascii="Times New Roman" w:hAnsi="Times New Roman" w:cs="Times New Roman"/>
          <w:color w:val="FF0000"/>
          <w:sz w:val="24"/>
          <w:szCs w:val="24"/>
          <w:lang w:val="tt-RU"/>
        </w:rPr>
        <w:t xml:space="preserve">. </w:t>
      </w:r>
      <w:r w:rsidRPr="006B0501">
        <w:rPr>
          <w:rFonts w:ascii="Times New Roman" w:hAnsi="Times New Roman" w:cs="Times New Roman"/>
          <w:sz w:val="24"/>
          <w:szCs w:val="24"/>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2661EF" w:rsidRPr="006B0501" w:rsidRDefault="002661EF" w:rsidP="002661EF">
      <w:pPr>
        <w:spacing w:after="0" w:line="240" w:lineRule="auto"/>
        <w:ind w:firstLine="708"/>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t>Укыту предметының укыту планында тоткан урыны</w:t>
      </w:r>
    </w:p>
    <w:p w:rsidR="002661EF" w:rsidRPr="006B0501" w:rsidRDefault="002661EF" w:rsidP="002661EF">
      <w:pPr>
        <w:spacing w:after="0" w:line="240" w:lineRule="auto"/>
        <w:ind w:firstLine="708"/>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Татарстан Республикасы мәктәпләре өчен башлангыч белем бирү баскычында </w:t>
      </w:r>
      <w:r w:rsidR="00BF7060">
        <w:rPr>
          <w:rFonts w:ascii="Times New Roman" w:hAnsi="Times New Roman" w:cs="Times New Roman"/>
          <w:sz w:val="24"/>
          <w:szCs w:val="24"/>
          <w:lang w:val="tt-RU"/>
        </w:rPr>
        <w:t xml:space="preserve"> </w:t>
      </w:r>
      <w:r w:rsidRPr="006B0501">
        <w:rPr>
          <w:rFonts w:ascii="Times New Roman" w:hAnsi="Times New Roman" w:cs="Times New Roman"/>
          <w:sz w:val="24"/>
          <w:szCs w:val="24"/>
          <w:lang w:val="tt-RU"/>
        </w:rPr>
        <w:t xml:space="preserve"> әдәби укуга  </w:t>
      </w:r>
      <w:r w:rsidR="00BF7060">
        <w:rPr>
          <w:rFonts w:ascii="Times New Roman" w:hAnsi="Times New Roman" w:cs="Times New Roman"/>
          <w:sz w:val="24"/>
          <w:szCs w:val="24"/>
          <w:lang w:val="tt-RU"/>
        </w:rPr>
        <w:t xml:space="preserve"> 272</w:t>
      </w:r>
      <w:r w:rsidRPr="006B0501">
        <w:rPr>
          <w:rFonts w:ascii="Times New Roman" w:hAnsi="Times New Roman" w:cs="Times New Roman"/>
          <w:sz w:val="24"/>
          <w:szCs w:val="24"/>
          <w:lang w:val="tt-RU"/>
        </w:rPr>
        <w:t xml:space="preserve"> сәгать билгеләнә. Шулай ук, базис укыту планында һәр сыйныфта </w:t>
      </w:r>
      <w:r w:rsidR="00C17DD7">
        <w:rPr>
          <w:rFonts w:ascii="Times New Roman" w:hAnsi="Times New Roman" w:cs="Times New Roman"/>
          <w:sz w:val="24"/>
          <w:szCs w:val="24"/>
          <w:lang w:val="tt-RU"/>
        </w:rPr>
        <w:t>9рус гр)</w:t>
      </w:r>
      <w:r w:rsidRPr="006B0501">
        <w:rPr>
          <w:rFonts w:ascii="Times New Roman" w:hAnsi="Times New Roman" w:cs="Times New Roman"/>
          <w:sz w:val="24"/>
          <w:szCs w:val="24"/>
          <w:lang w:val="tt-RU"/>
        </w:rPr>
        <w:t xml:space="preserve">сәгатьләр саны бүленеше түбәндәгечә күрсәтелә. </w:t>
      </w:r>
    </w:p>
    <w:p w:rsidR="002661EF" w:rsidRPr="006B0501" w:rsidRDefault="002661EF" w:rsidP="002661EF">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I сыйныф – 4 сәгать –</w:t>
      </w:r>
      <w:r w:rsidR="00C17DD7">
        <w:rPr>
          <w:rFonts w:ascii="Times New Roman" w:hAnsi="Times New Roman" w:cs="Times New Roman"/>
          <w:sz w:val="24"/>
          <w:szCs w:val="24"/>
          <w:lang w:val="tt-RU"/>
        </w:rPr>
        <w:t xml:space="preserve"> </w:t>
      </w:r>
      <w:r w:rsidRPr="006B0501">
        <w:rPr>
          <w:rFonts w:ascii="Times New Roman" w:hAnsi="Times New Roman" w:cs="Times New Roman"/>
          <w:sz w:val="24"/>
          <w:szCs w:val="24"/>
          <w:lang w:val="tt-RU"/>
        </w:rPr>
        <w:t xml:space="preserve"> </w:t>
      </w:r>
      <w:r w:rsidR="00BF7060">
        <w:rPr>
          <w:rFonts w:ascii="Times New Roman" w:hAnsi="Times New Roman" w:cs="Times New Roman"/>
          <w:sz w:val="24"/>
          <w:szCs w:val="24"/>
          <w:lang w:val="tt-RU"/>
        </w:rPr>
        <w:t>33</w:t>
      </w:r>
      <w:r w:rsidRPr="006B0501">
        <w:rPr>
          <w:rFonts w:ascii="Times New Roman" w:hAnsi="Times New Roman" w:cs="Times New Roman"/>
          <w:sz w:val="24"/>
          <w:szCs w:val="24"/>
          <w:lang w:val="tt-RU"/>
        </w:rPr>
        <w:t>сәгать;</w:t>
      </w:r>
    </w:p>
    <w:p w:rsidR="002661EF" w:rsidRPr="006B0501" w:rsidRDefault="00BF7060" w:rsidP="002661E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II сыйныф – 5 сәгать – </w:t>
      </w:r>
      <w:r w:rsidR="00C17DD7">
        <w:rPr>
          <w:rFonts w:ascii="Times New Roman" w:hAnsi="Times New Roman" w:cs="Times New Roman"/>
          <w:sz w:val="24"/>
          <w:szCs w:val="24"/>
          <w:lang w:val="tt-RU"/>
        </w:rPr>
        <w:t>35</w:t>
      </w:r>
      <w:r w:rsidR="002661EF" w:rsidRPr="006B0501">
        <w:rPr>
          <w:rFonts w:ascii="Times New Roman" w:hAnsi="Times New Roman" w:cs="Times New Roman"/>
          <w:sz w:val="24"/>
          <w:szCs w:val="24"/>
          <w:lang w:val="tt-RU"/>
        </w:rPr>
        <w:t xml:space="preserve"> сәгать; </w:t>
      </w:r>
    </w:p>
    <w:p w:rsidR="002661EF" w:rsidRPr="006B0501" w:rsidRDefault="002661EF" w:rsidP="002661EF">
      <w:p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III сыйныф – 5</w:t>
      </w:r>
      <w:r w:rsidR="00C17DD7">
        <w:rPr>
          <w:rFonts w:ascii="Times New Roman" w:hAnsi="Times New Roman" w:cs="Times New Roman"/>
          <w:sz w:val="24"/>
          <w:szCs w:val="24"/>
          <w:lang w:val="tt-RU"/>
        </w:rPr>
        <w:t xml:space="preserve"> сәгать – 70</w:t>
      </w:r>
      <w:r w:rsidRPr="006B0501">
        <w:rPr>
          <w:rFonts w:ascii="Times New Roman" w:hAnsi="Times New Roman" w:cs="Times New Roman"/>
          <w:sz w:val="24"/>
          <w:szCs w:val="24"/>
          <w:lang w:val="tt-RU"/>
        </w:rPr>
        <w:t>сәгать;</w:t>
      </w:r>
    </w:p>
    <w:p w:rsidR="002661EF" w:rsidRPr="006B0501" w:rsidRDefault="00BF7060" w:rsidP="002661EF">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IV сыйныф – 5 сәгать – </w:t>
      </w:r>
      <w:r w:rsidR="002661EF" w:rsidRPr="006B0501">
        <w:rPr>
          <w:rFonts w:ascii="Times New Roman" w:hAnsi="Times New Roman" w:cs="Times New Roman"/>
          <w:sz w:val="24"/>
          <w:szCs w:val="24"/>
          <w:lang w:val="tt-RU"/>
        </w:rPr>
        <w:t>70 сәгать.</w:t>
      </w:r>
    </w:p>
    <w:p w:rsidR="002661EF" w:rsidRPr="006B0501" w:rsidRDefault="002661EF" w:rsidP="002661EF">
      <w:pPr>
        <w:spacing w:after="0" w:line="240" w:lineRule="auto"/>
        <w:ind w:firstLine="709"/>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t>УКЫТУНЫҢ ГОМУМИ, ШӘХСИ, МЕТАПРЕДМЕТ НӘТИҖӘЛӘРЕ</w:t>
      </w:r>
    </w:p>
    <w:p w:rsidR="002661EF" w:rsidRPr="006B0501" w:rsidRDefault="002661EF" w:rsidP="002661EF">
      <w:pPr>
        <w:spacing w:after="0" w:line="240" w:lineRule="auto"/>
        <w:ind w:firstLine="708"/>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Урта (тулы)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2661EF" w:rsidRPr="006B0501" w:rsidRDefault="002661EF" w:rsidP="002661EF">
      <w:pPr>
        <w:spacing w:after="0" w:line="240" w:lineRule="auto"/>
        <w:ind w:firstLine="709"/>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Татар теленә өйрәтүнең  программада күрсәтелгән күләмдә </w:t>
      </w:r>
      <w:r w:rsidRPr="006B0501">
        <w:rPr>
          <w:rFonts w:ascii="Times New Roman" w:hAnsi="Times New Roman" w:cs="Times New Roman"/>
          <w:b/>
          <w:sz w:val="24"/>
          <w:szCs w:val="24"/>
          <w:lang w:val="tt-RU"/>
        </w:rPr>
        <w:t xml:space="preserve">гомуми нәтиҗәләре </w:t>
      </w:r>
      <w:r w:rsidRPr="006B0501">
        <w:rPr>
          <w:rFonts w:ascii="Times New Roman" w:hAnsi="Times New Roman" w:cs="Times New Roman"/>
          <w:sz w:val="24"/>
          <w:szCs w:val="24"/>
          <w:lang w:val="tt-RU"/>
        </w:rPr>
        <w:t>түбәндәгеләрдән гыйбарәт:</w:t>
      </w:r>
    </w:p>
    <w:p w:rsidR="002661EF" w:rsidRPr="006B0501" w:rsidRDefault="002661EF" w:rsidP="002661EF">
      <w:pPr>
        <w:pStyle w:val="1"/>
        <w:numPr>
          <w:ilvl w:val="0"/>
          <w:numId w:val="2"/>
        </w:numPr>
        <w:overflowPunct/>
        <w:autoSpaceDE/>
        <w:autoSpaceDN/>
        <w:adjustRightInd/>
        <w:ind w:left="0" w:firstLine="0"/>
        <w:jc w:val="both"/>
        <w:rPr>
          <w:rFonts w:ascii="Times New Roman" w:hAnsi="Times New Roman"/>
          <w:sz w:val="24"/>
          <w:szCs w:val="24"/>
          <w:lang w:val="tt-RU"/>
        </w:rPr>
      </w:pPr>
      <w:r w:rsidRPr="006B0501">
        <w:rPr>
          <w:rFonts w:ascii="Times New Roman" w:hAnsi="Times New Roman"/>
          <w:sz w:val="24"/>
          <w:szCs w:val="24"/>
          <w:lang w:val="tt-RU"/>
        </w:rPr>
        <w:t>укучыларның</w:t>
      </w:r>
      <w:r w:rsidRPr="006B0501">
        <w:rPr>
          <w:rFonts w:ascii="Times New Roman" w:hAnsi="Times New Roman"/>
          <w:color w:val="FF0000"/>
          <w:sz w:val="24"/>
          <w:szCs w:val="24"/>
          <w:lang w:val="tt-RU"/>
        </w:rPr>
        <w:t xml:space="preserve"> </w:t>
      </w:r>
      <w:r w:rsidRPr="006B0501">
        <w:rPr>
          <w:rFonts w:ascii="Times New Roman" w:hAnsi="Times New Roman"/>
          <w:sz w:val="24"/>
          <w:szCs w:val="24"/>
          <w:lang w:val="tt-RU"/>
        </w:rPr>
        <w:t>коммуникатив компетенциясен</w:t>
      </w:r>
      <w:r w:rsidRPr="006B0501">
        <w:rPr>
          <w:rFonts w:ascii="Times New Roman" w:hAnsi="Times New Roman"/>
          <w:color w:val="FF0000"/>
          <w:sz w:val="24"/>
          <w:szCs w:val="24"/>
          <w:lang w:val="tt-RU"/>
        </w:rPr>
        <w:t xml:space="preserve"> </w:t>
      </w:r>
      <w:r w:rsidRPr="006B0501">
        <w:rPr>
          <w:rFonts w:ascii="Times New Roman" w:hAnsi="Times New Roman"/>
          <w:sz w:val="24"/>
          <w:szCs w:val="24"/>
          <w:lang w:val="tt-RU"/>
        </w:rPr>
        <w:t>(аралашу осталыгын) үстерү, ягъни, татар телендә сөйләшүчеләр белән телдән яки язмача аралашу күнекмәләре булдыру;</w:t>
      </w:r>
    </w:p>
    <w:p w:rsidR="002661EF" w:rsidRPr="006B0501" w:rsidRDefault="002661EF" w:rsidP="002661EF">
      <w:pPr>
        <w:pStyle w:val="1"/>
        <w:numPr>
          <w:ilvl w:val="0"/>
          <w:numId w:val="2"/>
        </w:numPr>
        <w:overflowPunct/>
        <w:autoSpaceDE/>
        <w:autoSpaceDN/>
        <w:adjustRightInd/>
        <w:ind w:left="0" w:firstLine="0"/>
        <w:jc w:val="both"/>
        <w:rPr>
          <w:rFonts w:ascii="Times New Roman" w:hAnsi="Times New Roman"/>
          <w:sz w:val="24"/>
          <w:szCs w:val="24"/>
          <w:lang w:val="tt-RU"/>
        </w:rPr>
      </w:pPr>
      <w:r w:rsidRPr="006B0501">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2661EF" w:rsidRPr="006B0501" w:rsidRDefault="002661EF" w:rsidP="002661EF">
      <w:pPr>
        <w:pStyle w:val="1"/>
        <w:numPr>
          <w:ilvl w:val="0"/>
          <w:numId w:val="2"/>
        </w:numPr>
        <w:overflowPunct/>
        <w:autoSpaceDE/>
        <w:autoSpaceDN/>
        <w:adjustRightInd/>
        <w:ind w:left="0" w:firstLine="0"/>
        <w:jc w:val="both"/>
        <w:rPr>
          <w:rFonts w:ascii="Times New Roman" w:hAnsi="Times New Roman"/>
          <w:color w:val="FF0000"/>
          <w:sz w:val="24"/>
          <w:szCs w:val="24"/>
          <w:lang w:val="tt-RU"/>
        </w:rPr>
      </w:pPr>
      <w:r w:rsidRPr="006B0501">
        <w:rPr>
          <w:rFonts w:ascii="Times New Roman" w:hAnsi="Times New Roman"/>
          <w:sz w:val="24"/>
          <w:szCs w:val="24"/>
          <w:lang w:val="tt-RU"/>
        </w:rPr>
        <w:t xml:space="preserve">“Татар теле” </w:t>
      </w:r>
      <w:r w:rsidRPr="006B0501">
        <w:rPr>
          <w:rFonts w:ascii="Times New Roman" w:hAnsi="Times New Roman"/>
          <w:color w:val="000000"/>
          <w:sz w:val="24"/>
          <w:szCs w:val="24"/>
          <w:lang w:val="tt-RU"/>
        </w:rPr>
        <w:t>предметына</w:t>
      </w:r>
      <w:r w:rsidRPr="006B0501">
        <w:rPr>
          <w:rFonts w:ascii="Times New Roman" w:hAnsi="Times New Roman"/>
          <w:color w:val="FF0000"/>
          <w:sz w:val="24"/>
          <w:szCs w:val="24"/>
          <w:lang w:val="tt-RU"/>
        </w:rPr>
        <w:t xml:space="preserve"> </w:t>
      </w:r>
      <w:r w:rsidRPr="006B0501">
        <w:rPr>
          <w:rFonts w:ascii="Times New Roman" w:hAnsi="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r w:rsidRPr="006B0501">
        <w:rPr>
          <w:rFonts w:ascii="Times New Roman" w:hAnsi="Times New Roman"/>
          <w:color w:val="FF0000"/>
          <w:sz w:val="24"/>
          <w:szCs w:val="24"/>
          <w:lang w:val="tt-RU"/>
        </w:rPr>
        <w:t xml:space="preserve">                    </w:t>
      </w:r>
    </w:p>
    <w:p w:rsidR="002661EF" w:rsidRPr="006B0501" w:rsidRDefault="002661EF" w:rsidP="002661EF">
      <w:pPr>
        <w:spacing w:after="0" w:line="240" w:lineRule="auto"/>
        <w:jc w:val="center"/>
        <w:rPr>
          <w:rFonts w:ascii="Times New Roman" w:eastAsia="MS Mincho" w:hAnsi="Times New Roman" w:cs="Times New Roman"/>
          <w:bCs/>
          <w:color w:val="FF6600"/>
          <w:sz w:val="24"/>
          <w:szCs w:val="24"/>
          <w:lang w:val="tt-RU" w:eastAsia="ja-JP"/>
        </w:rPr>
      </w:pPr>
      <w:r w:rsidRPr="006B0501">
        <w:rPr>
          <w:rFonts w:ascii="Times New Roman" w:hAnsi="Times New Roman" w:cs="Times New Roman"/>
          <w:b/>
          <w:sz w:val="24"/>
          <w:szCs w:val="24"/>
          <w:lang w:val="tt-RU"/>
        </w:rPr>
        <w:t>Укытуның шәхси нәтиҗәләре</w:t>
      </w:r>
    </w:p>
    <w:p w:rsidR="002661EF" w:rsidRPr="006B0501" w:rsidRDefault="002661EF" w:rsidP="002661EF">
      <w:pPr>
        <w:pStyle w:val="31"/>
        <w:ind w:firstLine="709"/>
        <w:jc w:val="both"/>
        <w:rPr>
          <w:b/>
          <w:szCs w:val="24"/>
        </w:rPr>
      </w:pPr>
      <w:r w:rsidRPr="006B0501">
        <w:rPr>
          <w:szCs w:val="24"/>
        </w:rPr>
        <w:t xml:space="preserve">Гомуми белем бирү мәктәбен төгәлләгәндә, укучының үзенә һәм үзенең әйләнә-тирәсендәге кешеләргә, тормыштагы яшәеш проблемаларына карата </w:t>
      </w:r>
      <w:r w:rsidRPr="006B0501">
        <w:rPr>
          <w:rFonts w:eastAsia="MS Mincho"/>
          <w:bCs/>
          <w:iCs/>
          <w:szCs w:val="24"/>
          <w:lang w:eastAsia="ja-JP"/>
        </w:rPr>
        <w:t xml:space="preserve">түбәндәге </w:t>
      </w:r>
      <w:r w:rsidRPr="006B0501">
        <w:rPr>
          <w:rFonts w:eastAsia="MS Mincho"/>
          <w:b/>
          <w:bCs/>
          <w:iCs/>
          <w:szCs w:val="24"/>
          <w:lang w:eastAsia="ja-JP"/>
        </w:rPr>
        <w:t>шәхси кыйммәтләре формалашкан булуы күзаллана</w:t>
      </w:r>
      <w:r w:rsidRPr="006B0501">
        <w:rPr>
          <w:rFonts w:eastAsia="MS Mincho"/>
          <w:bCs/>
          <w:iCs/>
          <w:szCs w:val="24"/>
          <w:lang w:eastAsia="ja-JP"/>
        </w:rPr>
        <w:t>:</w:t>
      </w:r>
    </w:p>
    <w:p w:rsidR="002661EF" w:rsidRPr="006B0501" w:rsidRDefault="002661EF" w:rsidP="002661EF">
      <w:pPr>
        <w:pStyle w:val="1"/>
        <w:numPr>
          <w:ilvl w:val="0"/>
          <w:numId w:val="3"/>
        </w:numPr>
        <w:tabs>
          <w:tab w:val="left" w:pos="0"/>
        </w:tabs>
        <w:overflowPunct/>
        <w:ind w:left="0" w:firstLine="0"/>
        <w:jc w:val="both"/>
        <w:rPr>
          <w:rFonts w:ascii="Times New Roman" w:hAnsi="Times New Roman"/>
          <w:sz w:val="24"/>
          <w:szCs w:val="24"/>
          <w:lang w:val="tt-RU"/>
        </w:rPr>
      </w:pPr>
      <w:r w:rsidRPr="006B0501">
        <w:rPr>
          <w:rFonts w:ascii="Times New Roman" w:hAnsi="Times New Roman"/>
          <w:sz w:val="24"/>
          <w:szCs w:val="24"/>
          <w:lang w:val="tt-RU"/>
        </w:rPr>
        <w:t xml:space="preserve">шәхесара һәм мәдәниятара аралашуда  татар теленә карата ихтирамлы караш булдыру һәм аны яхшы өйрәнү теләге тудыру; </w:t>
      </w:r>
    </w:p>
    <w:p w:rsidR="002661EF" w:rsidRPr="006B0501" w:rsidRDefault="002661EF" w:rsidP="002661EF">
      <w:pPr>
        <w:numPr>
          <w:ilvl w:val="0"/>
          <w:numId w:val="3"/>
        </w:numPr>
        <w:autoSpaceDE w:val="0"/>
        <w:autoSpaceDN w:val="0"/>
        <w:adjustRightInd w:val="0"/>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әхлакый кагыйдәләрдә ориентлашу, аларны үтәүнең мәҗбүрилеген аңлау;</w:t>
      </w:r>
    </w:p>
    <w:p w:rsidR="002661EF" w:rsidRPr="006B0501" w:rsidRDefault="002661EF" w:rsidP="002661EF">
      <w:pPr>
        <w:numPr>
          <w:ilvl w:val="0"/>
          <w:numId w:val="3"/>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текстлардагы төрле тормыш ситуацияләренә һәм геройларның          гамәлләренә гомүмкешелек нормаларыннан чыгып бәя бирү;</w:t>
      </w:r>
    </w:p>
    <w:p w:rsidR="002661EF" w:rsidRPr="006B0501" w:rsidRDefault="002661EF" w:rsidP="002661EF">
      <w:pPr>
        <w:numPr>
          <w:ilvl w:val="0"/>
          <w:numId w:val="3"/>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“гаилә”, “туган ил”, “мәрхәмәтлелек”</w:t>
      </w:r>
      <w:r w:rsidRPr="006B0501">
        <w:rPr>
          <w:rFonts w:ascii="Times New Roman" w:hAnsi="Times New Roman" w:cs="Times New Roman"/>
          <w:color w:val="FF0000"/>
          <w:sz w:val="24"/>
          <w:szCs w:val="24"/>
          <w:lang w:val="tt-RU"/>
        </w:rPr>
        <w:t xml:space="preserve"> </w:t>
      </w:r>
      <w:r w:rsidRPr="006B0501">
        <w:rPr>
          <w:rFonts w:ascii="Times New Roman" w:hAnsi="Times New Roman" w:cs="Times New Roman"/>
          <w:sz w:val="24"/>
          <w:szCs w:val="24"/>
          <w:lang w:val="tt-RU"/>
        </w:rPr>
        <w:t xml:space="preserve">төшенчәләрен кабул итү, “башкаларга карата түземлелек, кайгыртучанлык”, “кеше кадерен белү” кебек хисләр формалашу. </w:t>
      </w:r>
    </w:p>
    <w:p w:rsidR="002661EF" w:rsidRPr="006B0501" w:rsidRDefault="002661EF" w:rsidP="002661EF">
      <w:pPr>
        <w:spacing w:after="0" w:line="240" w:lineRule="auto"/>
        <w:ind w:left="360"/>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lastRenderedPageBreak/>
        <w:t>Укытуның метапредмет нәтиҗәләре:</w:t>
      </w:r>
    </w:p>
    <w:p w:rsidR="002661EF" w:rsidRPr="006B0501" w:rsidRDefault="002661EF" w:rsidP="002661EF">
      <w:pPr>
        <w:pStyle w:val="31"/>
        <w:ind w:firstLine="709"/>
        <w:jc w:val="both"/>
        <w:rPr>
          <w:rFonts w:eastAsia="MS Mincho"/>
          <w:bCs/>
          <w:iCs/>
          <w:szCs w:val="24"/>
          <w:lang w:eastAsia="ja-JP"/>
        </w:rPr>
      </w:pPr>
      <w:r w:rsidRPr="006B0501">
        <w:rPr>
          <w:szCs w:val="24"/>
        </w:rPr>
        <w:t>Урта белем бирү баскычында</w:t>
      </w:r>
      <w:r w:rsidRPr="006B0501">
        <w:rPr>
          <w:color w:val="FF0000"/>
          <w:szCs w:val="24"/>
        </w:rPr>
        <w:t xml:space="preserve"> </w:t>
      </w:r>
      <w:r w:rsidRPr="006B0501">
        <w:rPr>
          <w:noProof/>
          <w:color w:val="000000"/>
          <w:spacing w:val="-1"/>
          <w:szCs w:val="24"/>
        </w:rPr>
        <w:t>татар теле укыту, танып белү чарасы буларак,  укучыларның фикер йөртү,  интеллектуаль һәм иҗади сәләтләрен үстерүгә, шулай ук</w:t>
      </w:r>
      <w:r w:rsidRPr="006B0501">
        <w:rPr>
          <w:noProof/>
          <w:color w:val="FF0000"/>
          <w:spacing w:val="-1"/>
          <w:szCs w:val="24"/>
        </w:rPr>
        <w:t>,</w:t>
      </w:r>
      <w:r w:rsidRPr="006B0501">
        <w:rPr>
          <w:noProof/>
          <w:color w:val="000000"/>
          <w:spacing w:val="-1"/>
          <w:szCs w:val="24"/>
        </w:rPr>
        <w:t xml:space="preserve"> </w:t>
      </w:r>
      <w:r w:rsidRPr="006B0501">
        <w:rPr>
          <w:noProof/>
          <w:spacing w:val="-1"/>
          <w:szCs w:val="24"/>
        </w:rPr>
        <w:t>р</w:t>
      </w:r>
      <w:r w:rsidRPr="006B0501">
        <w:rPr>
          <w:rFonts w:eastAsia="MS Mincho"/>
          <w:bCs/>
          <w:szCs w:val="24"/>
          <w:lang w:eastAsia="ja-JP"/>
        </w:rPr>
        <w:t xml:space="preserve">еаль тормышта туган проблемаларны хәл итү өчен кирәк булган </w:t>
      </w:r>
      <w:r w:rsidRPr="006B0501">
        <w:rPr>
          <w:szCs w:val="24"/>
        </w:rPr>
        <w:t>универсаль уку гамәлләрен (</w:t>
      </w:r>
      <w:r w:rsidRPr="006B0501">
        <w:rPr>
          <w:b/>
          <w:i/>
          <w:szCs w:val="24"/>
        </w:rPr>
        <w:t>танып белү, регулятив, коммуникатив)</w:t>
      </w:r>
      <w:r w:rsidRPr="006B0501">
        <w:rPr>
          <w:szCs w:val="24"/>
        </w:rPr>
        <w:t xml:space="preserve"> </w:t>
      </w:r>
      <w:r w:rsidRPr="006B0501">
        <w:rPr>
          <w:rFonts w:eastAsia="MS Mincho"/>
          <w:bCs/>
          <w:iCs/>
          <w:szCs w:val="24"/>
          <w:lang w:eastAsia="ja-JP"/>
        </w:rPr>
        <w:t>формалаштыруга</w:t>
      </w:r>
      <w:r w:rsidRPr="006B0501">
        <w:rPr>
          <w:rFonts w:eastAsia="MS Mincho"/>
          <w:b/>
          <w:bCs/>
          <w:iCs/>
          <w:szCs w:val="24"/>
          <w:lang w:eastAsia="ja-JP"/>
        </w:rPr>
        <w:t xml:space="preserve"> </w:t>
      </w:r>
      <w:r w:rsidRPr="006B0501">
        <w:rPr>
          <w:noProof/>
          <w:color w:val="000000"/>
          <w:spacing w:val="-1"/>
          <w:szCs w:val="24"/>
        </w:rPr>
        <w:t>хезмәт итә</w:t>
      </w:r>
      <w:r w:rsidRPr="006B0501">
        <w:rPr>
          <w:rFonts w:eastAsia="MS Mincho"/>
          <w:bCs/>
          <w:iCs/>
          <w:szCs w:val="24"/>
          <w:lang w:eastAsia="ja-JP"/>
        </w:rPr>
        <w:t xml:space="preserve">. </w:t>
      </w:r>
    </w:p>
    <w:p w:rsidR="002661EF" w:rsidRPr="006B0501" w:rsidRDefault="002661EF" w:rsidP="002661EF">
      <w:pPr>
        <w:pStyle w:val="1"/>
        <w:jc w:val="center"/>
        <w:rPr>
          <w:rFonts w:ascii="Times New Roman" w:hAnsi="Times New Roman"/>
          <w:b/>
          <w:sz w:val="24"/>
          <w:szCs w:val="24"/>
          <w:lang w:val="tt-RU"/>
        </w:rPr>
      </w:pPr>
      <w:r w:rsidRPr="006B0501">
        <w:rPr>
          <w:rFonts w:ascii="Times New Roman" w:hAnsi="Times New Roman"/>
          <w:b/>
          <w:sz w:val="24"/>
          <w:szCs w:val="24"/>
          <w:lang w:val="tt-RU"/>
        </w:rPr>
        <w:t>Укытуның метапредмет нәтиҗәләре</w:t>
      </w:r>
    </w:p>
    <w:p w:rsidR="002661EF" w:rsidRPr="006B0501" w:rsidRDefault="002661EF" w:rsidP="002661EF">
      <w:pPr>
        <w:pStyle w:val="31"/>
        <w:ind w:firstLine="709"/>
        <w:jc w:val="both"/>
        <w:rPr>
          <w:rFonts w:eastAsia="MS Mincho"/>
          <w:bCs/>
          <w:iCs/>
          <w:szCs w:val="24"/>
          <w:lang w:eastAsia="ja-JP"/>
        </w:rPr>
      </w:pPr>
      <w:r w:rsidRPr="006B0501">
        <w:rPr>
          <w:noProof/>
          <w:spacing w:val="-1"/>
          <w:szCs w:val="24"/>
        </w:rPr>
        <w:t>Татар теле укыту, танып белү чарасы буларак,  укучыларның фикер йөртү,  интеллектуаль һәм иҗади сәләтләрен үстерүгә, шулай ук, р</w:t>
      </w:r>
      <w:r w:rsidRPr="006B0501">
        <w:rPr>
          <w:rFonts w:eastAsia="MS Mincho"/>
          <w:bCs/>
          <w:szCs w:val="24"/>
          <w:lang w:eastAsia="ja-JP"/>
        </w:rPr>
        <w:t xml:space="preserve">еаль тормышта туган проблемаларны хәл итү өчен кирәк булган </w:t>
      </w:r>
      <w:r w:rsidRPr="006B0501">
        <w:rPr>
          <w:szCs w:val="24"/>
        </w:rPr>
        <w:t>универсаль уку гамәлләрен (</w:t>
      </w:r>
      <w:r w:rsidRPr="006B0501">
        <w:rPr>
          <w:b/>
          <w:i/>
          <w:szCs w:val="24"/>
        </w:rPr>
        <w:t>танып белү, регулятив, коммуникатив)</w:t>
      </w:r>
      <w:r w:rsidRPr="006B0501">
        <w:rPr>
          <w:szCs w:val="24"/>
        </w:rPr>
        <w:t xml:space="preserve"> </w:t>
      </w:r>
      <w:r w:rsidRPr="006B0501">
        <w:rPr>
          <w:rFonts w:eastAsia="MS Mincho"/>
          <w:bCs/>
          <w:iCs/>
          <w:szCs w:val="24"/>
          <w:lang w:eastAsia="ja-JP"/>
        </w:rPr>
        <w:t>формалаштыруга</w:t>
      </w:r>
      <w:r w:rsidRPr="006B0501">
        <w:rPr>
          <w:rFonts w:eastAsia="MS Mincho"/>
          <w:b/>
          <w:bCs/>
          <w:iCs/>
          <w:szCs w:val="24"/>
          <w:lang w:eastAsia="ja-JP"/>
        </w:rPr>
        <w:t xml:space="preserve"> </w:t>
      </w:r>
      <w:r w:rsidRPr="006B0501">
        <w:rPr>
          <w:noProof/>
          <w:spacing w:val="-1"/>
          <w:szCs w:val="24"/>
        </w:rPr>
        <w:t>хезмәт итә</w:t>
      </w:r>
      <w:r w:rsidRPr="006B0501">
        <w:rPr>
          <w:rFonts w:eastAsia="MS Mincho"/>
          <w:bCs/>
          <w:iCs/>
          <w:szCs w:val="24"/>
          <w:lang w:eastAsia="ja-JP"/>
        </w:rPr>
        <w:t xml:space="preserve">.   </w:t>
      </w:r>
    </w:p>
    <w:p w:rsidR="002661EF" w:rsidRPr="006B0501" w:rsidRDefault="002661EF" w:rsidP="002661EF">
      <w:pPr>
        <w:pStyle w:val="31"/>
        <w:ind w:firstLine="709"/>
        <w:jc w:val="both"/>
        <w:rPr>
          <w:rFonts w:eastAsia="MS Mincho"/>
          <w:bCs/>
          <w:iCs/>
          <w:szCs w:val="24"/>
          <w:lang w:eastAsia="ja-JP"/>
        </w:rPr>
      </w:pPr>
      <w:r w:rsidRPr="006B0501">
        <w:rPr>
          <w:szCs w:val="24"/>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6B0501">
        <w:rPr>
          <w:i/>
          <w:szCs w:val="24"/>
        </w:rPr>
        <w:t>; у</w:t>
      </w:r>
      <w:r w:rsidRPr="006B0501">
        <w:rPr>
          <w:szCs w:val="24"/>
        </w:rPr>
        <w:t>кучыларда, компьютер яисә ИКТ нең башка чаралары белән эш иткәндә, сәламәтлеккә зыян китерми торган эш алымнарын куллана алу</w:t>
      </w:r>
      <w:r w:rsidRPr="006B0501">
        <w:rPr>
          <w:color w:val="FF0000"/>
          <w:szCs w:val="24"/>
        </w:rPr>
        <w:t xml:space="preserve"> </w:t>
      </w:r>
      <w:r w:rsidRPr="006B0501">
        <w:rPr>
          <w:szCs w:val="24"/>
        </w:rPr>
        <w:t>күнекмәләре формалаша.</w:t>
      </w:r>
    </w:p>
    <w:p w:rsidR="002661EF" w:rsidRPr="006B0501" w:rsidRDefault="002661EF" w:rsidP="002661EF">
      <w:pPr>
        <w:spacing w:after="0" w:line="240" w:lineRule="auto"/>
        <w:jc w:val="both"/>
        <w:rPr>
          <w:rFonts w:ascii="Times New Roman" w:hAnsi="Times New Roman" w:cs="Times New Roman"/>
          <w:i/>
          <w:sz w:val="24"/>
          <w:szCs w:val="24"/>
          <w:lang w:val="tt-RU"/>
        </w:rPr>
      </w:pPr>
      <w:r w:rsidRPr="006B0501">
        <w:rPr>
          <w:rFonts w:ascii="Times New Roman" w:hAnsi="Times New Roman" w:cs="Times New Roman"/>
          <w:b/>
          <w:i/>
          <w:sz w:val="24"/>
          <w:szCs w:val="24"/>
          <w:lang w:val="tt-RU"/>
        </w:rPr>
        <w:t>Танып белү</w:t>
      </w:r>
      <w:r w:rsidRPr="006B0501">
        <w:rPr>
          <w:rFonts w:ascii="Times New Roman" w:hAnsi="Times New Roman" w:cs="Times New Roman"/>
          <w:i/>
          <w:sz w:val="24"/>
          <w:szCs w:val="24"/>
          <w:lang w:val="tt-RU"/>
        </w:rPr>
        <w:t xml:space="preserve"> </w:t>
      </w:r>
      <w:r w:rsidRPr="006B0501">
        <w:rPr>
          <w:rFonts w:ascii="Times New Roman" w:hAnsi="Times New Roman" w:cs="Times New Roman"/>
          <w:b/>
          <w:i/>
          <w:sz w:val="24"/>
          <w:szCs w:val="24"/>
          <w:lang w:val="tt-RU"/>
        </w:rPr>
        <w:t>нәтиҗәләре</w:t>
      </w:r>
      <w:r w:rsidRPr="006B0501">
        <w:rPr>
          <w:rFonts w:ascii="Times New Roman" w:hAnsi="Times New Roman" w:cs="Times New Roman"/>
          <w:i/>
          <w:sz w:val="24"/>
          <w:szCs w:val="24"/>
          <w:lang w:val="tt-RU"/>
        </w:rPr>
        <w:t>:</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тиешле мәгълүматны табу өчен</w:t>
      </w:r>
      <w:r w:rsidRPr="006B0501">
        <w:rPr>
          <w:rFonts w:ascii="Times New Roman" w:hAnsi="Times New Roman" w:cs="Times New Roman"/>
          <w:color w:val="FF0000"/>
          <w:sz w:val="24"/>
          <w:szCs w:val="24"/>
          <w:lang w:val="tt-RU"/>
        </w:rPr>
        <w:t>,</w:t>
      </w:r>
      <w:r w:rsidRPr="006B0501">
        <w:rPr>
          <w:rFonts w:ascii="Times New Roman" w:hAnsi="Times New Roman" w:cs="Times New Roman"/>
          <w:sz w:val="24"/>
          <w:szCs w:val="24"/>
          <w:lang w:val="tt-RU"/>
        </w:rPr>
        <w:t xml:space="preserve"> энциклопедия, белешмәләр, сүзлекләр, электрон ресурслар куллану.</w:t>
      </w:r>
    </w:p>
    <w:p w:rsidR="002661EF" w:rsidRPr="006B0501" w:rsidRDefault="002661EF" w:rsidP="002661EF">
      <w:pPr>
        <w:spacing w:after="0" w:line="240" w:lineRule="auto"/>
        <w:jc w:val="both"/>
        <w:rPr>
          <w:rFonts w:ascii="Times New Roman" w:hAnsi="Times New Roman" w:cs="Times New Roman"/>
          <w:b/>
          <w:sz w:val="24"/>
          <w:szCs w:val="24"/>
          <w:lang w:val="tt-RU"/>
        </w:rPr>
      </w:pPr>
      <w:r w:rsidRPr="006B0501">
        <w:rPr>
          <w:rFonts w:ascii="Times New Roman" w:hAnsi="Times New Roman" w:cs="Times New Roman"/>
          <w:b/>
          <w:i/>
          <w:sz w:val="24"/>
          <w:szCs w:val="24"/>
          <w:lang w:val="tt-RU"/>
        </w:rPr>
        <w:t>Регулятив нәтиҗәләр</w:t>
      </w:r>
      <w:r w:rsidRPr="006B0501">
        <w:rPr>
          <w:rFonts w:ascii="Times New Roman" w:hAnsi="Times New Roman" w:cs="Times New Roman"/>
          <w:b/>
          <w:sz w:val="24"/>
          <w:szCs w:val="24"/>
          <w:lang w:val="tt-RU"/>
        </w:rPr>
        <w:t>:</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уку хезмәтендә үзеңә максат куя, бурычларны билгели белү; </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эш тәртибен аңлап, уку эшчәнлеген оештыра, нәтиҗәле эш алымнарын таба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уку эшчәнлеге нәтиҗәләрен контрол</w:t>
      </w:r>
      <w:r w:rsidRPr="006B0501">
        <w:rPr>
          <w:rFonts w:ascii="Times New Roman" w:hAnsi="Times New Roman" w:cs="Times New Roman"/>
          <w:sz w:val="24"/>
          <w:szCs w:val="24"/>
        </w:rPr>
        <w:t>ь</w:t>
      </w:r>
      <w:r w:rsidRPr="006B0501">
        <w:rPr>
          <w:rFonts w:ascii="Times New Roman" w:hAnsi="Times New Roman" w:cs="Times New Roman"/>
          <w:sz w:val="24"/>
          <w:szCs w:val="24"/>
          <w:lang w:val="tt-RU"/>
        </w:rPr>
        <w:t>гә ала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билгеләгән  критерийларга таянып, эш сыйфатына бәя бирә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дәрескә кирәкле уку-язу әсбапларын әзерли һәм  алар белән дөрес эш итә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2661EF" w:rsidRPr="006B0501" w:rsidRDefault="002661EF" w:rsidP="002661EF">
      <w:pPr>
        <w:spacing w:after="0" w:line="240" w:lineRule="auto"/>
        <w:jc w:val="both"/>
        <w:rPr>
          <w:rFonts w:ascii="Times New Roman" w:hAnsi="Times New Roman" w:cs="Times New Roman"/>
          <w:b/>
          <w:sz w:val="24"/>
          <w:szCs w:val="24"/>
          <w:lang w:val="tt-RU"/>
        </w:rPr>
      </w:pPr>
      <w:r w:rsidRPr="006B0501">
        <w:rPr>
          <w:rFonts w:ascii="Times New Roman" w:hAnsi="Times New Roman" w:cs="Times New Roman"/>
          <w:b/>
          <w:i/>
          <w:sz w:val="24"/>
          <w:szCs w:val="24"/>
          <w:lang w:val="tt-RU"/>
        </w:rPr>
        <w:t xml:space="preserve"> Коммуникатив</w:t>
      </w:r>
      <w:r w:rsidRPr="006B0501">
        <w:rPr>
          <w:rFonts w:ascii="Times New Roman" w:hAnsi="Times New Roman" w:cs="Times New Roman"/>
          <w:b/>
          <w:sz w:val="24"/>
          <w:szCs w:val="24"/>
          <w:lang w:val="tt-RU"/>
        </w:rPr>
        <w:t xml:space="preserve"> нәтиҗәләр:</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әңгәмәдәшеңнең фикерен тыңлый, аңа туры килерлек җавап бирә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әңгәмәдәш  белән  аралашу калыбын төзү;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аралаша белү сәләтен үстерү (аралашучанлык, хислелек, эмпатия хисләре);</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парларда һәм күмәк эшли белү;</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мәгълүматны туплау өчен</w:t>
      </w:r>
      <w:r w:rsidRPr="006B0501">
        <w:rPr>
          <w:rFonts w:ascii="Times New Roman" w:hAnsi="Times New Roman" w:cs="Times New Roman"/>
          <w:color w:val="FF0000"/>
          <w:sz w:val="24"/>
          <w:szCs w:val="24"/>
          <w:lang w:val="tt-RU"/>
        </w:rPr>
        <w:t>,</w:t>
      </w:r>
      <w:r w:rsidRPr="006B0501">
        <w:rPr>
          <w:rFonts w:ascii="Times New Roman" w:hAnsi="Times New Roman" w:cs="Times New Roman"/>
          <w:sz w:val="24"/>
          <w:szCs w:val="24"/>
          <w:lang w:val="tt-RU"/>
        </w:rPr>
        <w:t xml:space="preserve"> күмәк эш  башкару;</w:t>
      </w:r>
    </w:p>
    <w:p w:rsidR="002661EF" w:rsidRPr="006B0501" w:rsidRDefault="002661EF" w:rsidP="002661EF">
      <w:pPr>
        <w:numPr>
          <w:ilvl w:val="0"/>
          <w:numId w:val="1"/>
        </w:numPr>
        <w:spacing w:after="0" w:line="240" w:lineRule="auto"/>
        <w:ind w:left="0" w:firstLine="0"/>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әңгәмәдәшең белән сөйләшүне башлый, дәвам итә, тәмамлый белү.</w:t>
      </w:r>
    </w:p>
    <w:p w:rsidR="002661EF" w:rsidRPr="006B0501" w:rsidRDefault="002661EF" w:rsidP="002661EF">
      <w:pPr>
        <w:pStyle w:val="a4"/>
        <w:numPr>
          <w:ilvl w:val="0"/>
          <w:numId w:val="1"/>
        </w:numPr>
        <w:spacing w:after="0" w:line="240" w:lineRule="auto"/>
        <w:rPr>
          <w:rFonts w:ascii="Times New Roman" w:hAnsi="Times New Roman" w:cs="Times New Roman"/>
          <w:b/>
          <w:bCs/>
          <w:sz w:val="24"/>
          <w:szCs w:val="24"/>
          <w:lang w:val="tt-RU"/>
        </w:rPr>
      </w:pPr>
      <w:r w:rsidRPr="006B0501">
        <w:rPr>
          <w:rFonts w:ascii="Times New Roman" w:hAnsi="Times New Roman" w:cs="Times New Roman"/>
          <w:b/>
          <w:sz w:val="24"/>
          <w:szCs w:val="24"/>
          <w:lang w:val="tt-RU"/>
        </w:rPr>
        <w:lastRenderedPageBreak/>
        <w:t>Укыту предметының сөйләм эшчәнлеге төрләре буенча  планлаштырылган нәтиҗәләре.</w:t>
      </w:r>
    </w:p>
    <w:p w:rsidR="002661EF" w:rsidRPr="006B0501" w:rsidRDefault="002661EF" w:rsidP="002661EF">
      <w:pPr>
        <w:pStyle w:val="a4"/>
        <w:numPr>
          <w:ilvl w:val="0"/>
          <w:numId w:val="1"/>
        </w:numPr>
        <w:tabs>
          <w:tab w:val="left" w:pos="567"/>
        </w:tabs>
        <w:spacing w:after="0" w:line="240" w:lineRule="auto"/>
        <w:jc w:val="center"/>
        <w:rPr>
          <w:rFonts w:ascii="Times New Roman" w:hAnsi="Times New Roman" w:cs="Times New Roman"/>
          <w:sz w:val="24"/>
          <w:szCs w:val="24"/>
          <w:lang w:val="tt-RU"/>
        </w:rPr>
      </w:pPr>
      <w:r w:rsidRPr="006B0501">
        <w:rPr>
          <w:rFonts w:ascii="Times New Roman" w:hAnsi="Times New Roman" w:cs="Times New Roman"/>
          <w:b/>
          <w:sz w:val="24"/>
          <w:szCs w:val="24"/>
          <w:lang w:val="tt-RU"/>
        </w:rPr>
        <w:t>Укытуның башлангыч этабы</w:t>
      </w:r>
    </w:p>
    <w:p w:rsidR="002661EF" w:rsidRPr="006B0501" w:rsidRDefault="002661EF" w:rsidP="002661EF">
      <w:pPr>
        <w:pStyle w:val="a4"/>
        <w:numPr>
          <w:ilvl w:val="0"/>
          <w:numId w:val="1"/>
        </w:numPr>
        <w:spacing w:after="0" w:line="240" w:lineRule="auto"/>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t>Тыңлап аңлау</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Укытучының дәрес, уен ситуацияләре белән бәйле сорауларын, күрсәтмәләрен аңлау;</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тыңлаганда җөмлә, сүз чикләрен билгеләү, интонацияне аеру;</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сүзләрне, сүзтезмәләрне, җөмләләрне, грамматик формаларны бер-берсеннән ишетеп аера белү;</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сүзләрне, җөмләләрне тыңлап тәрҗемә итә белү;</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ишеткән сөйләмнең, җөмләнең эчтәлегенә төшенү.</w:t>
      </w:r>
      <w:r w:rsidRPr="006B0501">
        <w:rPr>
          <w:rFonts w:ascii="Times New Roman" w:hAnsi="Times New Roman" w:cs="Times New Roman"/>
          <w:b/>
          <w:sz w:val="24"/>
          <w:szCs w:val="24"/>
          <w:lang w:val="tt-RU"/>
        </w:rPr>
        <w:t xml:space="preserve"> </w:t>
      </w:r>
    </w:p>
    <w:p w:rsidR="002661EF" w:rsidRPr="006B0501" w:rsidRDefault="002661EF" w:rsidP="002661EF">
      <w:pPr>
        <w:pStyle w:val="a4"/>
        <w:numPr>
          <w:ilvl w:val="0"/>
          <w:numId w:val="1"/>
        </w:numPr>
        <w:spacing w:after="0" w:line="240" w:lineRule="auto"/>
        <w:jc w:val="center"/>
        <w:rPr>
          <w:rFonts w:ascii="Times New Roman" w:hAnsi="Times New Roman" w:cs="Times New Roman"/>
          <w:b/>
          <w:sz w:val="24"/>
          <w:szCs w:val="24"/>
          <w:lang w:val="tt-RU"/>
        </w:rPr>
      </w:pPr>
      <w:r w:rsidRPr="006B0501">
        <w:rPr>
          <w:rFonts w:ascii="Times New Roman" w:hAnsi="Times New Roman" w:cs="Times New Roman"/>
          <w:b/>
          <w:sz w:val="24"/>
          <w:szCs w:val="24"/>
          <w:lang w:val="tt-RU"/>
        </w:rPr>
        <w:t>Диалогик сөйләм:</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Өйрәнелгән эчтәлек нигезендә әңгәмәдәшең белән контакт урнаштыра, сорау куя, җавап бирә, кире кага, раслый белү;</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программада күрсәтелгән темалар буенча укытучының сорауларына жавап бирү һәм сораулар куя белү;</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2661EF" w:rsidRPr="006B0501" w:rsidRDefault="002661EF" w:rsidP="002661EF">
      <w:pPr>
        <w:pStyle w:val="a4"/>
        <w:numPr>
          <w:ilvl w:val="0"/>
          <w:numId w:val="1"/>
        </w:numPr>
        <w:spacing w:after="0" w:line="240" w:lineRule="auto"/>
        <w:jc w:val="center"/>
        <w:rPr>
          <w:rFonts w:ascii="Times New Roman" w:hAnsi="Times New Roman" w:cs="Times New Roman"/>
          <w:b/>
          <w:sz w:val="24"/>
          <w:szCs w:val="24"/>
          <w:lang w:val="tt-RU"/>
        </w:rPr>
      </w:pPr>
      <w:r w:rsidRPr="006B0501">
        <w:rPr>
          <w:rFonts w:ascii="Times New Roman" w:hAnsi="Times New Roman" w:cs="Times New Roman"/>
          <w:sz w:val="24"/>
          <w:szCs w:val="24"/>
          <w:lang w:val="tt-RU"/>
        </w:rPr>
        <w:tab/>
      </w:r>
      <w:r w:rsidRPr="006B0501">
        <w:rPr>
          <w:rFonts w:ascii="Times New Roman" w:hAnsi="Times New Roman" w:cs="Times New Roman"/>
          <w:b/>
          <w:sz w:val="24"/>
          <w:szCs w:val="24"/>
          <w:lang w:val="tt-RU"/>
        </w:rPr>
        <w:t>Монологик сөйләм</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Җанлы һәм җансыз предметларны,</w:t>
      </w:r>
      <w:r w:rsidRPr="006B0501">
        <w:rPr>
          <w:rFonts w:ascii="Times New Roman" w:hAnsi="Times New Roman" w:cs="Times New Roman"/>
          <w:b/>
          <w:sz w:val="24"/>
          <w:szCs w:val="24"/>
          <w:lang w:val="tt-RU"/>
        </w:rPr>
        <w:t xml:space="preserve"> </w:t>
      </w:r>
      <w:r w:rsidRPr="006B0501">
        <w:rPr>
          <w:rFonts w:ascii="Times New Roman" w:hAnsi="Times New Roman" w:cs="Times New Roman"/>
          <w:sz w:val="24"/>
          <w:szCs w:val="24"/>
          <w:lang w:val="tt-RU"/>
        </w:rPr>
        <w:t>рәсем, картина эчтәлеген сурәтләп сөйли белү;</w:t>
      </w:r>
      <w:r w:rsidRPr="006B0501">
        <w:rPr>
          <w:rFonts w:ascii="Times New Roman" w:hAnsi="Times New Roman" w:cs="Times New Roman"/>
          <w:b/>
          <w:sz w:val="24"/>
          <w:szCs w:val="24"/>
          <w:lang w:val="tt-RU"/>
        </w:rPr>
        <w:t xml:space="preserve"> </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2661EF" w:rsidRPr="006B0501" w:rsidRDefault="002661EF" w:rsidP="002661EF">
      <w:pPr>
        <w:pStyle w:val="a4"/>
        <w:numPr>
          <w:ilvl w:val="0"/>
          <w:numId w:val="1"/>
        </w:numPr>
        <w:spacing w:after="0" w:line="240" w:lineRule="auto"/>
        <w:jc w:val="both"/>
        <w:rPr>
          <w:rFonts w:ascii="Times New Roman" w:hAnsi="Times New Roman" w:cs="Times New Roman"/>
          <w:sz w:val="24"/>
          <w:szCs w:val="24"/>
          <w:lang w:val="tt-RU"/>
        </w:rPr>
      </w:pPr>
      <w:r w:rsidRPr="006B0501">
        <w:rPr>
          <w:rFonts w:ascii="Times New Roman" w:hAnsi="Times New Roman" w:cs="Times New Roman"/>
          <w:sz w:val="24"/>
          <w:szCs w:val="24"/>
          <w:lang w:val="tt-RU"/>
        </w:rPr>
        <w:t>укыган хикәяләрнең эчтәлеген сөйли белү;</w:t>
      </w:r>
    </w:p>
    <w:p w:rsidR="002661EF" w:rsidRPr="006B0501" w:rsidRDefault="002661EF" w:rsidP="0008578C">
      <w:pPr>
        <w:pStyle w:val="a4"/>
        <w:numPr>
          <w:ilvl w:val="0"/>
          <w:numId w:val="1"/>
        </w:numPr>
        <w:spacing w:after="0" w:line="240" w:lineRule="auto"/>
        <w:jc w:val="both"/>
        <w:rPr>
          <w:rFonts w:ascii="Times New Roman" w:hAnsi="Times New Roman" w:cs="Times New Roman"/>
          <w:b/>
          <w:sz w:val="24"/>
          <w:szCs w:val="24"/>
          <w:lang w:val="tt-RU"/>
        </w:rPr>
      </w:pPr>
      <w:r w:rsidRPr="006B0501">
        <w:rPr>
          <w:rFonts w:ascii="Times New Roman" w:hAnsi="Times New Roman" w:cs="Times New Roman"/>
          <w:sz w:val="24"/>
          <w:szCs w:val="24"/>
          <w:lang w:val="tt-RU"/>
        </w:rPr>
        <w:t>үзе, гаиләсе һәм дуслары турында кечкенә мәгълүмат бирә белү.</w:t>
      </w:r>
    </w:p>
    <w:p w:rsidR="002661EF" w:rsidRPr="006B0501" w:rsidRDefault="002661EF" w:rsidP="002661EF">
      <w:pPr>
        <w:pStyle w:val="a4"/>
        <w:numPr>
          <w:ilvl w:val="0"/>
          <w:numId w:val="1"/>
        </w:numPr>
        <w:spacing w:after="0" w:line="240" w:lineRule="auto"/>
        <w:jc w:val="center"/>
        <w:rPr>
          <w:rFonts w:ascii="Times New Roman" w:hAnsi="Times New Roman" w:cs="Times New Roman"/>
          <w:b/>
          <w:sz w:val="24"/>
          <w:szCs w:val="24"/>
        </w:rPr>
      </w:pPr>
      <w:r w:rsidRPr="006B0501">
        <w:rPr>
          <w:rFonts w:ascii="Times New Roman" w:hAnsi="Times New Roman" w:cs="Times New Roman"/>
          <w:b/>
          <w:sz w:val="24"/>
          <w:szCs w:val="24"/>
        </w:rPr>
        <w:t>Уку</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 xml:space="preserve">Татар алфавитындагы хәрефләрне таный белү; </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хәреф-аваз системасын аера, татар теленә хас булган авазларны дөрес әйтеп укый белү;</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дәреслектә уку өчен бирелгән җөмләләрне, текстларны дөрес интонация белән укый белү;</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текст</w:t>
      </w:r>
      <w:r w:rsidRPr="006B0501">
        <w:rPr>
          <w:rFonts w:ascii="Times New Roman" w:hAnsi="Times New Roman" w:cs="Times New Roman"/>
          <w:sz w:val="24"/>
          <w:szCs w:val="24"/>
          <w:lang w:val="tt-RU"/>
        </w:rPr>
        <w:t>т</w:t>
      </w:r>
      <w:r w:rsidRPr="006B0501">
        <w:rPr>
          <w:rFonts w:ascii="Times New Roman" w:hAnsi="Times New Roman" w:cs="Times New Roman"/>
          <w:sz w:val="24"/>
          <w:szCs w:val="24"/>
        </w:rPr>
        <w:t>агы тыныш билгеләренә кара</w:t>
      </w:r>
      <w:r w:rsidRPr="006B0501">
        <w:rPr>
          <w:rFonts w:ascii="Times New Roman" w:hAnsi="Times New Roman" w:cs="Times New Roman"/>
          <w:sz w:val="24"/>
          <w:szCs w:val="24"/>
          <w:lang w:val="tt-RU"/>
        </w:rPr>
        <w:t>п,</w:t>
      </w:r>
      <w:r w:rsidRPr="006B0501">
        <w:rPr>
          <w:rFonts w:ascii="Times New Roman" w:hAnsi="Times New Roman" w:cs="Times New Roman"/>
          <w:sz w:val="24"/>
          <w:szCs w:val="24"/>
        </w:rPr>
        <w:t xml:space="preserve"> тиешле пауза һәм интонацияләрне үтәү,</w:t>
      </w:r>
      <w:r w:rsidRPr="006B0501">
        <w:rPr>
          <w:rFonts w:ascii="Times New Roman" w:hAnsi="Times New Roman" w:cs="Times New Roman"/>
          <w:sz w:val="24"/>
          <w:szCs w:val="24"/>
          <w:lang w:val="tt-RU"/>
        </w:rPr>
        <w:t xml:space="preserve"> </w:t>
      </w:r>
      <w:r w:rsidRPr="006B0501">
        <w:rPr>
          <w:rFonts w:ascii="Times New Roman" w:hAnsi="Times New Roman" w:cs="Times New Roman"/>
          <w:sz w:val="24"/>
          <w:szCs w:val="24"/>
        </w:rPr>
        <w:t>өтерләр янындагы сүзләрне тиңдәшлек, эндәшү интонацияләре белән уку;</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укыган материалның эчтәлегеннән кирәкле мәгълүматны аерып ала белү;</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кечкенә күләмле шигырьләрне яттан сөйләү;</w:t>
      </w:r>
    </w:p>
    <w:p w:rsidR="002661EF" w:rsidRPr="006B0501" w:rsidRDefault="002661EF" w:rsidP="002661EF">
      <w:pPr>
        <w:pStyle w:val="a4"/>
        <w:numPr>
          <w:ilvl w:val="0"/>
          <w:numId w:val="1"/>
        </w:numPr>
        <w:spacing w:after="0" w:line="240" w:lineRule="auto"/>
        <w:rPr>
          <w:rFonts w:ascii="Times New Roman" w:hAnsi="Times New Roman" w:cs="Times New Roman"/>
          <w:sz w:val="24"/>
          <w:szCs w:val="24"/>
        </w:rPr>
      </w:pPr>
      <w:r w:rsidRPr="006B0501">
        <w:rPr>
          <w:rFonts w:ascii="Times New Roman" w:hAnsi="Times New Roman" w:cs="Times New Roman"/>
          <w:sz w:val="24"/>
          <w:szCs w:val="24"/>
        </w:rPr>
        <w:t>укыганд</w:t>
      </w:r>
      <w:r w:rsidRPr="006B0501">
        <w:rPr>
          <w:rFonts w:ascii="Times New Roman" w:hAnsi="Times New Roman" w:cs="Times New Roman"/>
          <w:color w:val="FF0000"/>
          <w:sz w:val="24"/>
          <w:szCs w:val="24"/>
        </w:rPr>
        <w:t>,</w:t>
      </w:r>
      <w:r w:rsidRPr="006B0501">
        <w:rPr>
          <w:rFonts w:ascii="Times New Roman" w:hAnsi="Times New Roman" w:cs="Times New Roman"/>
          <w:sz w:val="24"/>
          <w:szCs w:val="24"/>
        </w:rPr>
        <w:t>а сүзлекләр куллана белү.</w:t>
      </w:r>
    </w:p>
    <w:p w:rsidR="002661EF" w:rsidRPr="006B0501" w:rsidRDefault="002661EF" w:rsidP="002661EF">
      <w:pPr>
        <w:pStyle w:val="31"/>
        <w:numPr>
          <w:ilvl w:val="0"/>
          <w:numId w:val="1"/>
        </w:numPr>
        <w:jc w:val="center"/>
        <w:rPr>
          <w:b/>
          <w:szCs w:val="24"/>
        </w:rPr>
      </w:pPr>
      <w:r w:rsidRPr="006B0501">
        <w:rPr>
          <w:b/>
          <w:szCs w:val="24"/>
        </w:rPr>
        <w:t>Язу</w:t>
      </w:r>
    </w:p>
    <w:p w:rsidR="002661EF" w:rsidRPr="006B0501" w:rsidRDefault="002661EF" w:rsidP="002661EF">
      <w:pPr>
        <w:pStyle w:val="31"/>
        <w:numPr>
          <w:ilvl w:val="0"/>
          <w:numId w:val="1"/>
        </w:numPr>
        <w:rPr>
          <w:szCs w:val="24"/>
        </w:rPr>
      </w:pPr>
      <w:r w:rsidRPr="006B0501">
        <w:rPr>
          <w:szCs w:val="24"/>
        </w:rPr>
        <w:t>Татар</w:t>
      </w:r>
      <w:r w:rsidRPr="006B0501">
        <w:rPr>
          <w:b/>
          <w:szCs w:val="24"/>
        </w:rPr>
        <w:t xml:space="preserve"> </w:t>
      </w:r>
      <w:r w:rsidRPr="006B0501">
        <w:rPr>
          <w:szCs w:val="24"/>
        </w:rPr>
        <w:t>алфавитындагы</w:t>
      </w:r>
      <w:r w:rsidRPr="006B0501">
        <w:rPr>
          <w:b/>
          <w:szCs w:val="24"/>
        </w:rPr>
        <w:t xml:space="preserve"> </w:t>
      </w:r>
      <w:r w:rsidRPr="006B0501">
        <w:rPr>
          <w:szCs w:val="24"/>
        </w:rPr>
        <w:t>хәрефләрне дөрес, матур яза белү;</w:t>
      </w:r>
    </w:p>
    <w:p w:rsidR="002661EF" w:rsidRPr="006B0501" w:rsidRDefault="002661EF" w:rsidP="002661EF">
      <w:pPr>
        <w:pStyle w:val="31"/>
        <w:numPr>
          <w:ilvl w:val="0"/>
          <w:numId w:val="1"/>
        </w:numPr>
        <w:jc w:val="both"/>
        <w:rPr>
          <w:szCs w:val="24"/>
        </w:rPr>
      </w:pPr>
      <w:r w:rsidRPr="006B0501">
        <w:rPr>
          <w:szCs w:val="24"/>
        </w:rPr>
        <w:t>дөрес күчереп язу күнекмәләрен булдыру;</w:t>
      </w:r>
    </w:p>
    <w:p w:rsidR="002661EF" w:rsidRPr="006B0501" w:rsidRDefault="002661EF" w:rsidP="002661EF">
      <w:pPr>
        <w:pStyle w:val="31"/>
        <w:numPr>
          <w:ilvl w:val="0"/>
          <w:numId w:val="1"/>
        </w:numPr>
        <w:jc w:val="both"/>
        <w:rPr>
          <w:szCs w:val="24"/>
        </w:rPr>
      </w:pPr>
      <w:r w:rsidRPr="006B0501">
        <w:rPr>
          <w:szCs w:val="24"/>
        </w:rPr>
        <w:t>бәйрәмнәр белән котлау, чакыру кәгазьләре язу;</w:t>
      </w:r>
    </w:p>
    <w:p w:rsidR="002661EF" w:rsidRPr="006B0501" w:rsidRDefault="002661EF" w:rsidP="002661EF">
      <w:pPr>
        <w:pStyle w:val="31"/>
        <w:numPr>
          <w:ilvl w:val="0"/>
          <w:numId w:val="1"/>
        </w:numPr>
        <w:jc w:val="both"/>
        <w:rPr>
          <w:szCs w:val="24"/>
        </w:rPr>
      </w:pPr>
      <w:r w:rsidRPr="006B0501">
        <w:rPr>
          <w:szCs w:val="24"/>
        </w:rPr>
        <w:t xml:space="preserve">конверт һәм дәфтәр тышына яза белү; </w:t>
      </w:r>
    </w:p>
    <w:p w:rsidR="002661EF" w:rsidRPr="006B0501" w:rsidRDefault="002661EF" w:rsidP="002661EF">
      <w:pPr>
        <w:pStyle w:val="a4"/>
        <w:numPr>
          <w:ilvl w:val="0"/>
          <w:numId w:val="1"/>
        </w:numPr>
        <w:autoSpaceDE w:val="0"/>
        <w:autoSpaceDN w:val="0"/>
        <w:adjustRightInd w:val="0"/>
        <w:spacing w:after="0" w:line="360" w:lineRule="auto"/>
        <w:rPr>
          <w:rFonts w:ascii="Times New Roman" w:hAnsi="Times New Roman" w:cs="Times New Roman"/>
          <w:b/>
          <w:sz w:val="24"/>
          <w:szCs w:val="24"/>
          <w:lang w:val="tt-RU"/>
        </w:rPr>
      </w:pPr>
      <w:r w:rsidRPr="006B0501">
        <w:rPr>
          <w:rFonts w:ascii="Times New Roman" w:hAnsi="Times New Roman" w:cs="Times New Roman"/>
          <w:sz w:val="24"/>
          <w:szCs w:val="24"/>
          <w:lang w:val="tt-RU"/>
        </w:rPr>
        <w:t>программада күрсәтелгән темалар буенча, терәк сүзләр кулланып, хикәя язу күнекмәләре формалаштыру.</w:t>
      </w:r>
    </w:p>
    <w:p w:rsidR="00DF5483" w:rsidRDefault="00DF5483" w:rsidP="002661EF">
      <w:pPr>
        <w:spacing w:after="0" w:line="240" w:lineRule="auto"/>
        <w:jc w:val="center"/>
        <w:rPr>
          <w:rFonts w:ascii="Times New Roman" w:hAnsi="Times New Roman" w:cs="Times New Roman"/>
          <w:sz w:val="24"/>
          <w:szCs w:val="24"/>
          <w:lang w:val="tt-RU"/>
        </w:rPr>
      </w:pPr>
    </w:p>
    <w:p w:rsidR="002661EF" w:rsidRPr="006B0501" w:rsidRDefault="002661EF" w:rsidP="002661EF">
      <w:pPr>
        <w:spacing w:after="0" w:line="240" w:lineRule="auto"/>
        <w:jc w:val="center"/>
        <w:rPr>
          <w:rFonts w:ascii="Times New Roman" w:hAnsi="Times New Roman" w:cs="Times New Roman"/>
          <w:b/>
          <w:sz w:val="24"/>
          <w:szCs w:val="24"/>
          <w:lang w:val="tt-RU"/>
        </w:rPr>
      </w:pPr>
      <w:r w:rsidRPr="006B0501">
        <w:rPr>
          <w:rFonts w:ascii="Times New Roman" w:hAnsi="Times New Roman" w:cs="Times New Roman"/>
          <w:sz w:val="24"/>
          <w:szCs w:val="24"/>
          <w:lang w:val="tt-RU"/>
        </w:rPr>
        <w:lastRenderedPageBreak/>
        <w:t xml:space="preserve"> </w:t>
      </w:r>
      <w:r w:rsidRPr="006B0501">
        <w:rPr>
          <w:rFonts w:ascii="Times New Roman" w:hAnsi="Times New Roman" w:cs="Times New Roman"/>
          <w:b/>
          <w:sz w:val="24"/>
          <w:szCs w:val="24"/>
          <w:lang w:val="tt-RU"/>
        </w:rPr>
        <w:t>Программаның тематик эчтәлеге</w:t>
      </w:r>
    </w:p>
    <w:p w:rsidR="002661EF" w:rsidRPr="006B0501" w:rsidRDefault="002661EF" w:rsidP="002661EF">
      <w:pPr>
        <w:spacing w:after="0" w:line="240" w:lineRule="auto"/>
        <w:jc w:val="center"/>
        <w:rPr>
          <w:rFonts w:ascii="Times New Roman" w:hAnsi="Times New Roman" w:cs="Times New Roman"/>
          <w:b/>
          <w:sz w:val="24"/>
          <w:szCs w:val="24"/>
          <w:lang w:val="tt-RU"/>
        </w:rPr>
      </w:pPr>
      <w:r w:rsidRPr="006B0501">
        <w:rPr>
          <w:rFonts w:ascii="Times New Roman" w:hAnsi="Times New Roman" w:cs="Times New Roman"/>
          <w:b/>
          <w:sz w:val="24"/>
          <w:szCs w:val="24"/>
        </w:rPr>
        <w:t>1 нче сыйныф</w:t>
      </w:r>
      <w:r w:rsidRPr="006B0501">
        <w:rPr>
          <w:rFonts w:ascii="Times New Roman" w:hAnsi="Times New Roman" w:cs="Times New Roman"/>
          <w:b/>
          <w:sz w:val="24"/>
          <w:szCs w:val="24"/>
          <w:lang w:val="tt-RU"/>
        </w:rPr>
        <w:t xml:space="preserve"> (</w:t>
      </w:r>
      <w:r w:rsidR="006B0501">
        <w:rPr>
          <w:rFonts w:ascii="Times New Roman" w:hAnsi="Times New Roman" w:cs="Times New Roman"/>
          <w:b/>
          <w:sz w:val="24"/>
          <w:szCs w:val="24"/>
          <w:lang w:val="tt-RU"/>
        </w:rPr>
        <w:t>33</w:t>
      </w:r>
      <w:r w:rsidRPr="006B0501">
        <w:rPr>
          <w:rFonts w:ascii="Times New Roman" w:hAnsi="Times New Roman" w:cs="Times New Roman"/>
          <w:b/>
          <w:sz w:val="24"/>
          <w:szCs w:val="24"/>
          <w:lang w:val="tt-RU"/>
        </w:rPr>
        <w:t>сәгать)</w:t>
      </w:r>
    </w:p>
    <w:p w:rsidR="002661EF" w:rsidRPr="006B0501" w:rsidRDefault="002661EF" w:rsidP="002661EF">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567"/>
        <w:gridCol w:w="8582"/>
      </w:tblGrid>
      <w:tr w:rsidR="006B0501" w:rsidRPr="006B0501" w:rsidTr="00DF5483">
        <w:tc>
          <w:tcPr>
            <w:tcW w:w="5529" w:type="dxa"/>
          </w:tcPr>
          <w:p w:rsidR="006B0501" w:rsidRPr="006B0501" w:rsidRDefault="006B0501" w:rsidP="0008578C">
            <w:pPr>
              <w:spacing w:after="0" w:line="240" w:lineRule="auto"/>
              <w:jc w:val="center"/>
              <w:rPr>
                <w:rFonts w:ascii="Times New Roman" w:hAnsi="Times New Roman" w:cs="Times New Roman"/>
                <w:b/>
                <w:sz w:val="24"/>
                <w:szCs w:val="24"/>
                <w:lang w:val="tt-RU" w:eastAsia="en-US"/>
              </w:rPr>
            </w:pPr>
            <w:r w:rsidRPr="006B0501">
              <w:rPr>
                <w:rFonts w:ascii="Times New Roman" w:hAnsi="Times New Roman" w:cs="Times New Roman"/>
                <w:b/>
                <w:sz w:val="24"/>
                <w:szCs w:val="24"/>
                <w:lang w:val="tt-RU" w:eastAsia="en-US"/>
              </w:rPr>
              <w:t xml:space="preserve">Предмет буенча билгеләнгән тематик эчтәлек </w:t>
            </w:r>
          </w:p>
        </w:tc>
        <w:tc>
          <w:tcPr>
            <w:tcW w:w="567" w:type="dxa"/>
          </w:tcPr>
          <w:p w:rsidR="006B0501" w:rsidRDefault="006B0501" w:rsidP="0008578C">
            <w:pPr>
              <w:spacing w:after="0" w:line="240" w:lineRule="auto"/>
              <w:jc w:val="center"/>
              <w:rPr>
                <w:rFonts w:ascii="Times New Roman" w:hAnsi="Times New Roman" w:cs="Times New Roman"/>
                <w:b/>
                <w:sz w:val="24"/>
                <w:szCs w:val="24"/>
                <w:lang w:val="tt-RU" w:eastAsia="en-US"/>
              </w:rPr>
            </w:pPr>
            <w:r>
              <w:rPr>
                <w:rFonts w:ascii="Times New Roman" w:hAnsi="Times New Roman" w:cs="Times New Roman"/>
                <w:b/>
                <w:sz w:val="24"/>
                <w:szCs w:val="24"/>
                <w:lang w:val="tt-RU" w:eastAsia="en-US"/>
              </w:rPr>
              <w:t>Сәг.</w:t>
            </w:r>
          </w:p>
          <w:p w:rsidR="006B0501" w:rsidRPr="006B0501" w:rsidRDefault="006B0501" w:rsidP="0008578C">
            <w:pPr>
              <w:spacing w:after="0" w:line="240" w:lineRule="auto"/>
              <w:jc w:val="center"/>
              <w:rPr>
                <w:rFonts w:ascii="Times New Roman" w:hAnsi="Times New Roman" w:cs="Times New Roman"/>
                <w:b/>
                <w:sz w:val="24"/>
                <w:szCs w:val="24"/>
                <w:lang w:val="tt-RU" w:eastAsia="en-US"/>
              </w:rPr>
            </w:pPr>
            <w:r>
              <w:rPr>
                <w:rFonts w:ascii="Times New Roman" w:hAnsi="Times New Roman" w:cs="Times New Roman"/>
                <w:b/>
                <w:sz w:val="24"/>
                <w:szCs w:val="24"/>
                <w:lang w:val="tt-RU" w:eastAsia="en-US"/>
              </w:rPr>
              <w:t>саны</w:t>
            </w:r>
          </w:p>
        </w:tc>
        <w:tc>
          <w:tcPr>
            <w:tcW w:w="8582" w:type="dxa"/>
          </w:tcPr>
          <w:p w:rsidR="006B0501" w:rsidRPr="006B0501" w:rsidRDefault="006B0501" w:rsidP="002661EF">
            <w:pPr>
              <w:spacing w:after="0" w:line="240" w:lineRule="auto"/>
              <w:jc w:val="center"/>
              <w:rPr>
                <w:rFonts w:ascii="Times New Roman" w:hAnsi="Times New Roman" w:cs="Times New Roman"/>
                <w:b/>
                <w:sz w:val="24"/>
                <w:szCs w:val="24"/>
                <w:lang w:eastAsia="en-US"/>
              </w:rPr>
            </w:pPr>
            <w:r w:rsidRPr="006B0501">
              <w:rPr>
                <w:rFonts w:ascii="Times New Roman" w:hAnsi="Times New Roman" w:cs="Times New Roman"/>
                <w:b/>
                <w:sz w:val="24"/>
                <w:szCs w:val="24"/>
                <w:lang w:val="tt-RU" w:eastAsia="en-US"/>
              </w:rPr>
              <w:t xml:space="preserve">Тема буенча предмет нәтиҗәсе, коммуникатив максат, </w:t>
            </w:r>
          </w:p>
        </w:tc>
      </w:tr>
      <w:tr w:rsidR="00B829B9" w:rsidRPr="006B0501" w:rsidTr="00DF5483">
        <w:trPr>
          <w:trHeight w:val="1106"/>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 xml:space="preserve">Әйдәгез танышабыз </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Исәнмесез,хәерле көн,син,кем?Мин,кыз,малай,исем,ничек?Сау булыгыз,балалар,укытучы,әйе,юк,түгел,ул,хәлләр,рәхмәт,яхшы,Казан,Чаллы,Нурлат,Чистай,Зәй,Әлмәт,шәһәр,авыл,сыйныф,ничә?ничәнче?яшь,1-10га кадәрге саннар,саный,гөмбә,</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агач,чәчәк.</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2</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Бер-береңнең яшен, ничәнче сыйныфта укуын сорый, җавап бирә белү. Бергә уйнарга чакыра белү.</w:t>
            </w:r>
          </w:p>
        </w:tc>
      </w:tr>
      <w:tr w:rsidR="00B829B9" w:rsidRPr="00C17DD7" w:rsidTr="00DF5483">
        <w:trPr>
          <w:trHeight w:val="555"/>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Кыргый хайваннар</w:t>
            </w:r>
            <w:r w:rsidRPr="00B961CF">
              <w:rPr>
                <w:rFonts w:ascii="Times New Roman" w:hAnsi="Times New Roman" w:cs="Times New Roman"/>
                <w:sz w:val="24"/>
                <w:szCs w:val="24"/>
                <w:lang w:val="tt-RU"/>
              </w:rPr>
              <w:t xml:space="preserve"> </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Поши,куян,аю,бүре,төлке,тиен,керпе,</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дус,фил,жираф,арыслан,бака,нинди?Су,балык,җир,куркак,хәйләкәр,усал,зур,кечкенә,соры,җырлый.</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3</w:t>
            </w:r>
          </w:p>
        </w:tc>
        <w:tc>
          <w:tcPr>
            <w:tcW w:w="8582" w:type="dxa"/>
          </w:tcPr>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Кыргый хайваннарның исемнәрен атый, санын әйтә белү. Кыргый хайваннарның кайда яшәгәнен әйтә, аларны сурәтли белү.</w:t>
            </w:r>
          </w:p>
          <w:p w:rsidR="00B829B9" w:rsidRPr="006B0501" w:rsidRDefault="00B829B9" w:rsidP="002661EF">
            <w:pPr>
              <w:spacing w:after="0" w:line="240" w:lineRule="auto"/>
              <w:jc w:val="both"/>
              <w:rPr>
                <w:rFonts w:ascii="Times New Roman" w:hAnsi="Times New Roman" w:cs="Times New Roman"/>
                <w:sz w:val="24"/>
                <w:szCs w:val="24"/>
                <w:lang w:val="tt-RU" w:eastAsia="en-US"/>
              </w:rPr>
            </w:pPr>
          </w:p>
        </w:tc>
      </w:tr>
      <w:tr w:rsidR="00B829B9" w:rsidRPr="006B0501" w:rsidTr="00DF5483">
        <w:trPr>
          <w:trHeight w:val="918"/>
        </w:trPr>
        <w:tc>
          <w:tcPr>
            <w:tcW w:w="5529" w:type="dxa"/>
          </w:tcPr>
          <w:p w:rsidR="00B829B9" w:rsidRDefault="00B829B9" w:rsidP="00AD0520">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Минем дустым.</w:t>
            </w:r>
          </w:p>
          <w:p w:rsidR="00B829B9" w:rsidRPr="00557D35" w:rsidRDefault="00B829B9" w:rsidP="00AD0520">
            <w:pPr>
              <w:spacing w:after="0" w:line="240" w:lineRule="auto"/>
              <w:rPr>
                <w:rFonts w:ascii="Times New Roman" w:hAnsi="Times New Roman" w:cs="Times New Roman"/>
                <w:sz w:val="24"/>
                <w:szCs w:val="24"/>
                <w:lang w:val="tt-RU"/>
              </w:rPr>
            </w:pPr>
            <w:r w:rsidRPr="00557D35">
              <w:rPr>
                <w:rFonts w:ascii="Times New Roman" w:hAnsi="Times New Roman" w:cs="Times New Roman"/>
                <w:sz w:val="24"/>
                <w:szCs w:val="24"/>
                <w:lang w:val="tt-RU"/>
              </w:rPr>
              <w:t>Дустың белән таныштыра белү.Исәнләшү, саубуллашу, кунакка чакыру</w:t>
            </w:r>
            <w:r>
              <w:rPr>
                <w:rFonts w:ascii="Times New Roman" w:hAnsi="Times New Roman" w:cs="Times New Roman"/>
                <w:sz w:val="24"/>
                <w:szCs w:val="24"/>
                <w:lang w:val="tt-RU"/>
              </w:rPr>
              <w:t xml:space="preserve"> кебек әйтелмәләрне өйрәнү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1</w:t>
            </w:r>
          </w:p>
        </w:tc>
        <w:tc>
          <w:tcPr>
            <w:tcW w:w="8582" w:type="dxa"/>
          </w:tcPr>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B829B9" w:rsidRPr="006B0501" w:rsidTr="00DF5483">
        <w:trPr>
          <w:trHeight w:val="262"/>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 xml:space="preserve">Мәктәптә </w:t>
            </w:r>
            <w:r w:rsidRPr="00B961CF">
              <w:rPr>
                <w:rFonts w:ascii="Times New Roman" w:hAnsi="Times New Roman" w:cs="Times New Roman"/>
                <w:sz w:val="24"/>
                <w:szCs w:val="24"/>
                <w:lang w:val="tt-RU"/>
              </w:rPr>
              <w:t>Нәрсә?Дәфтәр,китап,бетергеч,каләм,карандаш,бир,әле,мә,кирәк(кирәкми). Тәнәфес,дәрес,рәсем,татар теле,рус теле,укый, яза,рәсем ясый,мәктәп,бар,бүген,укучы, өстәл,белән,астында,</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өстендә,ничәле?дүртле,бишле,өчле,ала,матур,чиста.</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2</w:t>
            </w:r>
          </w:p>
        </w:tc>
        <w:tc>
          <w:tcPr>
            <w:tcW w:w="8582" w:type="dxa"/>
          </w:tcPr>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B829B9" w:rsidRPr="00C17DD7" w:rsidTr="00DF5483">
        <w:trPr>
          <w:trHeight w:val="548"/>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Йорт хайваннары һәм кошлары</w:t>
            </w:r>
            <w:r w:rsidRPr="00B961CF">
              <w:rPr>
                <w:rFonts w:ascii="Times New Roman" w:hAnsi="Times New Roman" w:cs="Times New Roman"/>
                <w:sz w:val="24"/>
                <w:szCs w:val="24"/>
                <w:lang w:val="tt-RU"/>
              </w:rPr>
              <w:t xml:space="preserve"> Кош,йөгерә,сикерә,йөзә,оча,нишли?</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 xml:space="preserve">Алар,бас,утыр,гафу ит(егез),ярый,тиз,әкрен,көчле,җиңел,авыр,көлә, ярыш,ярыша,җиңә,җиңүче. </w:t>
            </w:r>
            <w:r w:rsidRPr="00B961CF">
              <w:rPr>
                <w:rFonts w:ascii="Times New Roman" w:hAnsi="Times New Roman" w:cs="Times New Roman"/>
                <w:sz w:val="24"/>
                <w:szCs w:val="24"/>
                <w:lang w:val="tt-RU"/>
              </w:rPr>
              <w:lastRenderedPageBreak/>
              <w:t>Сыер,сарык,ат,кәҗә,дуңгыз,песи,эт, әтәч,тавык,каз, үрдәк, чеби,бәбкә, кая?кемгә?кайдан?кайчан? күл,кайта</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lastRenderedPageBreak/>
              <w:t>2</w:t>
            </w:r>
          </w:p>
        </w:tc>
        <w:tc>
          <w:tcPr>
            <w:tcW w:w="8582" w:type="dxa"/>
          </w:tcPr>
          <w:p w:rsidR="00B829B9" w:rsidRPr="006B0501" w:rsidRDefault="00B829B9" w:rsidP="002661EF">
            <w:pPr>
              <w:spacing w:after="0" w:line="240" w:lineRule="auto"/>
              <w:jc w:val="both"/>
              <w:rPr>
                <w:rFonts w:ascii="Times New Roman" w:hAnsi="Times New Roman" w:cs="Times New Roman"/>
                <w:i/>
                <w:color w:val="000000"/>
                <w:sz w:val="24"/>
                <w:szCs w:val="24"/>
                <w:lang w:val="tt-RU" w:eastAsia="en-US"/>
              </w:rPr>
            </w:pPr>
            <w:r w:rsidRPr="006B0501">
              <w:rPr>
                <w:rFonts w:ascii="Times New Roman" w:hAnsi="Times New Roman" w:cs="Times New Roman"/>
                <w:color w:val="000000"/>
                <w:sz w:val="24"/>
                <w:szCs w:val="24"/>
                <w:lang w:val="tt-RU" w:eastAsia="en-US"/>
              </w:rPr>
              <w:t>Йорт хайваннарының һәм кошларының исемнәрен әйтә, саный, яшәү урынын әйтә белү</w:t>
            </w:r>
          </w:p>
          <w:p w:rsidR="00B829B9" w:rsidRPr="006B0501" w:rsidRDefault="00B829B9" w:rsidP="002661EF">
            <w:pPr>
              <w:spacing w:after="0" w:line="240" w:lineRule="auto"/>
              <w:rPr>
                <w:rFonts w:ascii="Times New Roman" w:hAnsi="Times New Roman" w:cs="Times New Roman"/>
                <w:sz w:val="24"/>
                <w:szCs w:val="24"/>
                <w:lang w:val="tt-RU" w:eastAsia="en-US"/>
              </w:rPr>
            </w:pPr>
          </w:p>
        </w:tc>
      </w:tr>
      <w:tr w:rsidR="00B829B9" w:rsidRPr="00C17DD7" w:rsidTr="00DF5483">
        <w:trPr>
          <w:trHeight w:val="548"/>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lastRenderedPageBreak/>
              <w:t>Бакчада</w:t>
            </w:r>
            <w:r w:rsidRPr="00B961CF">
              <w:rPr>
                <w:rFonts w:ascii="Times New Roman" w:hAnsi="Times New Roman" w:cs="Times New Roman"/>
                <w:sz w:val="24"/>
                <w:szCs w:val="24"/>
                <w:lang w:val="tt-RU"/>
              </w:rPr>
              <w:t xml:space="preserve"> Кишер,шалкан,кыяр,бәрәңге,суган,кәбестә,кабак,алма,җиләк,җир,ялкау,эшчән,сибә,җыя,бакча,ярата,үсә,чәчә,казый,уңыш.</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4</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B829B9" w:rsidRPr="006B0501" w:rsidRDefault="00B829B9" w:rsidP="002661EF">
            <w:pPr>
              <w:spacing w:after="0" w:line="240" w:lineRule="auto"/>
              <w:rPr>
                <w:rFonts w:ascii="Times New Roman" w:hAnsi="Times New Roman" w:cs="Times New Roman"/>
                <w:color w:val="000000"/>
                <w:sz w:val="24"/>
                <w:szCs w:val="24"/>
                <w:lang w:val="tt-RU" w:eastAsia="en-US"/>
              </w:rPr>
            </w:pPr>
            <w:r w:rsidRPr="006B0501">
              <w:rPr>
                <w:rFonts w:ascii="Times New Roman" w:hAnsi="Times New Roman" w:cs="Times New Roman"/>
                <w:sz w:val="24"/>
                <w:szCs w:val="24"/>
                <w:lang w:val="tt-RU" w:eastAsia="en-US"/>
              </w:rPr>
              <w:t>Нәрсә яратканыңны, яратмаганыңны әйтә, сорый белү. Хезмәтенә карап, геройга бәя бирә белү.</w:t>
            </w:r>
          </w:p>
        </w:tc>
      </w:tr>
      <w:tr w:rsidR="00B829B9" w:rsidRPr="00C17DD7" w:rsidTr="00DF5483">
        <w:trPr>
          <w:trHeight w:val="1016"/>
        </w:trPr>
        <w:tc>
          <w:tcPr>
            <w:tcW w:w="5529" w:type="dxa"/>
          </w:tcPr>
          <w:p w:rsidR="00B829B9" w:rsidRPr="00B961CF" w:rsidRDefault="00B829B9" w:rsidP="00AD0520">
            <w:pPr>
              <w:spacing w:after="0" w:line="240" w:lineRule="auto"/>
              <w:rPr>
                <w:rFonts w:ascii="Times New Roman" w:hAnsi="Times New Roman" w:cs="Times New Roman"/>
                <w:b/>
                <w:sz w:val="24"/>
                <w:szCs w:val="24"/>
                <w:lang w:val="tt-RU"/>
              </w:rPr>
            </w:pPr>
            <w:r w:rsidRPr="00B961CF">
              <w:rPr>
                <w:rFonts w:ascii="Times New Roman" w:hAnsi="Times New Roman" w:cs="Times New Roman"/>
                <w:b/>
                <w:sz w:val="24"/>
                <w:szCs w:val="24"/>
                <w:lang w:val="tt-RU"/>
              </w:rPr>
              <w:t>Кыш</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Кыш фасылы турында сөйли белү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4</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B829B9" w:rsidRPr="00C17DD7" w:rsidTr="00DF5483">
        <w:trPr>
          <w:trHeight w:val="1174"/>
        </w:trPr>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Сәламәт бул</w:t>
            </w:r>
            <w:r w:rsidRPr="00B961CF">
              <w:rPr>
                <w:rFonts w:ascii="Times New Roman" w:hAnsi="Times New Roman" w:cs="Times New Roman"/>
                <w:sz w:val="24"/>
                <w:szCs w:val="24"/>
                <w:lang w:val="tt-RU"/>
              </w:rPr>
              <w:t xml:space="preserve"> ! </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Тән әгъзаларын атаучы лексика;дару,авырта,сабын,тарак,сөлге, теш щёткасы,юына,чистарта,юа.</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3</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Тән әгъзаларының исемнәрен атый, кайсы җирең авыртканын сорый, әйтә белү. Сәламәт булу өчен</w:t>
            </w:r>
            <w:r w:rsidRPr="006B0501">
              <w:rPr>
                <w:rFonts w:ascii="Times New Roman" w:hAnsi="Times New Roman" w:cs="Times New Roman"/>
                <w:color w:val="FF0000"/>
                <w:sz w:val="24"/>
                <w:szCs w:val="24"/>
                <w:lang w:val="tt-RU" w:eastAsia="en-US"/>
              </w:rPr>
              <w:t>,</w:t>
            </w:r>
            <w:r w:rsidRPr="006B0501">
              <w:rPr>
                <w:rFonts w:ascii="Times New Roman" w:hAnsi="Times New Roman" w:cs="Times New Roman"/>
                <w:sz w:val="24"/>
                <w:szCs w:val="24"/>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B829B9" w:rsidRPr="006B0501" w:rsidTr="00DF5483">
        <w:trPr>
          <w:trHeight w:val="788"/>
        </w:trPr>
        <w:tc>
          <w:tcPr>
            <w:tcW w:w="5529" w:type="dxa"/>
          </w:tcPr>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b/>
                <w:sz w:val="24"/>
                <w:szCs w:val="24"/>
                <w:lang w:val="tt-RU"/>
              </w:rPr>
              <w:t>Безнең гаилә</w:t>
            </w:r>
            <w:r w:rsidRPr="00B961CF">
              <w:rPr>
                <w:rFonts w:ascii="Times New Roman" w:hAnsi="Times New Roman" w:cs="Times New Roman"/>
                <w:sz w:val="24"/>
                <w:szCs w:val="24"/>
                <w:lang w:val="tt-RU"/>
              </w:rPr>
              <w:t xml:space="preserve"> </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Бер-береңә эш куша белү.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4</w:t>
            </w:r>
          </w:p>
        </w:tc>
        <w:tc>
          <w:tcPr>
            <w:tcW w:w="8582" w:type="dxa"/>
          </w:tcPr>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6B0501">
              <w:rPr>
                <w:rFonts w:ascii="Times New Roman" w:hAnsi="Times New Roman" w:cs="Times New Roman"/>
                <w:color w:val="000000"/>
                <w:sz w:val="24"/>
                <w:szCs w:val="24"/>
                <w:lang w:val="tt-RU" w:eastAsia="en-US"/>
              </w:rPr>
              <w:t xml:space="preserve">емгә бүләк бирүне әйтә белү. </w:t>
            </w:r>
          </w:p>
        </w:tc>
      </w:tr>
      <w:tr w:rsidR="00B829B9" w:rsidRPr="00C17DD7" w:rsidTr="00DF5483">
        <w:trPr>
          <w:trHeight w:val="240"/>
        </w:trPr>
        <w:tc>
          <w:tcPr>
            <w:tcW w:w="5529" w:type="dxa"/>
          </w:tcPr>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b/>
                <w:sz w:val="24"/>
                <w:szCs w:val="24"/>
                <w:lang w:val="tt-RU"/>
              </w:rPr>
              <w:t>Кунакта</w:t>
            </w:r>
            <w:r w:rsidRPr="00B961CF">
              <w:rPr>
                <w:rFonts w:ascii="Times New Roman" w:hAnsi="Times New Roman" w:cs="Times New Roman"/>
                <w:sz w:val="24"/>
                <w:szCs w:val="24"/>
                <w:lang w:val="tt-RU"/>
              </w:rPr>
              <w:t xml:space="preserve"> </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Бәйрәмнәргә чакыра белү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4</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B829B9" w:rsidRPr="00C17DD7" w:rsidTr="00DF5483">
        <w:trPr>
          <w:trHeight w:val="240"/>
        </w:trPr>
        <w:tc>
          <w:tcPr>
            <w:tcW w:w="5529" w:type="dxa"/>
          </w:tcPr>
          <w:p w:rsidR="00B829B9" w:rsidRPr="00B961CF" w:rsidRDefault="00B829B9" w:rsidP="00AD0520">
            <w:pPr>
              <w:spacing w:after="0" w:line="240" w:lineRule="auto"/>
              <w:rPr>
                <w:rFonts w:ascii="Times New Roman" w:hAnsi="Times New Roman" w:cs="Times New Roman"/>
                <w:b/>
                <w:sz w:val="24"/>
                <w:szCs w:val="24"/>
                <w:lang w:val="tt-RU"/>
              </w:rPr>
            </w:pPr>
            <w:r w:rsidRPr="00B961CF">
              <w:rPr>
                <w:rFonts w:ascii="Times New Roman" w:hAnsi="Times New Roman" w:cs="Times New Roman"/>
                <w:b/>
                <w:sz w:val="24"/>
                <w:szCs w:val="24"/>
                <w:lang w:val="tt-RU"/>
              </w:rPr>
              <w:t>Кибеттә. Киемнәр кибетендә.</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Кием сатып ала белү.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1</w:t>
            </w:r>
          </w:p>
        </w:tc>
        <w:tc>
          <w:tcPr>
            <w:tcW w:w="8582" w:type="dxa"/>
          </w:tcPr>
          <w:p w:rsidR="00B829B9" w:rsidRPr="006B0501" w:rsidRDefault="00B829B9" w:rsidP="002661EF">
            <w:pPr>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B829B9" w:rsidRPr="006B0501" w:rsidRDefault="00B829B9" w:rsidP="002661EF">
            <w:pPr>
              <w:spacing w:after="0" w:line="240" w:lineRule="auto"/>
              <w:jc w:val="both"/>
              <w:rPr>
                <w:rFonts w:ascii="Times New Roman" w:hAnsi="Times New Roman" w:cs="Times New Roman"/>
                <w:sz w:val="24"/>
                <w:szCs w:val="24"/>
                <w:lang w:val="tt-RU" w:eastAsia="en-US"/>
              </w:rPr>
            </w:pPr>
          </w:p>
        </w:tc>
      </w:tr>
      <w:tr w:rsidR="00B829B9" w:rsidRPr="006B0501" w:rsidTr="00DF5483">
        <w:tc>
          <w:tcPr>
            <w:tcW w:w="5529" w:type="dxa"/>
          </w:tcPr>
          <w:p w:rsidR="00B829B9" w:rsidRPr="00B961CF" w:rsidRDefault="00B829B9" w:rsidP="00AD0520">
            <w:pPr>
              <w:spacing w:after="0" w:line="240" w:lineRule="auto"/>
              <w:rPr>
                <w:rFonts w:ascii="Times New Roman" w:hAnsi="Times New Roman" w:cs="Times New Roman"/>
                <w:b/>
                <w:sz w:val="24"/>
                <w:szCs w:val="24"/>
                <w:lang w:val="tt-RU"/>
              </w:rPr>
            </w:pPr>
            <w:r w:rsidRPr="00B961CF">
              <w:rPr>
                <w:rFonts w:ascii="Times New Roman" w:hAnsi="Times New Roman" w:cs="Times New Roman"/>
                <w:b/>
                <w:sz w:val="24"/>
                <w:szCs w:val="24"/>
                <w:lang w:val="tt-RU"/>
              </w:rPr>
              <w:t>Без шәһәрдә яшибез.</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Шәһәр турында сөйли белү күнекмәләре.</w:t>
            </w:r>
          </w:p>
          <w:p w:rsidR="00B829B9" w:rsidRPr="00B961CF" w:rsidRDefault="00B829B9" w:rsidP="00AD0520">
            <w:pPr>
              <w:spacing w:after="0" w:line="240" w:lineRule="auto"/>
              <w:jc w:val="both"/>
              <w:rPr>
                <w:rFonts w:ascii="Times New Roman" w:hAnsi="Times New Roman" w:cs="Times New Roman"/>
                <w:sz w:val="24"/>
                <w:szCs w:val="24"/>
                <w:lang w:val="tt-RU"/>
              </w:rPr>
            </w:pPr>
            <w:r w:rsidRPr="00B961CF">
              <w:rPr>
                <w:rFonts w:ascii="Times New Roman" w:hAnsi="Times New Roman" w:cs="Times New Roman"/>
                <w:sz w:val="24"/>
                <w:szCs w:val="24"/>
                <w:lang w:val="tt-RU"/>
              </w:rPr>
              <w:t>Үз гаиләң турында сөйли белү.</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1</w:t>
            </w:r>
          </w:p>
        </w:tc>
        <w:tc>
          <w:tcPr>
            <w:tcW w:w="8582" w:type="dxa"/>
          </w:tcPr>
          <w:p w:rsidR="00B829B9" w:rsidRPr="006B0501" w:rsidRDefault="00B829B9" w:rsidP="002661EF">
            <w:pPr>
              <w:spacing w:after="0" w:line="240" w:lineRule="auto"/>
              <w:jc w:val="both"/>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 xml:space="preserve">Нинди республикада яшәгәнеңне, Татарстан шәһәрләре исемнәрен әйтә белү. Нинди транспортта барганыңны әйтә белү. </w:t>
            </w:r>
          </w:p>
        </w:tc>
      </w:tr>
      <w:tr w:rsidR="00B829B9" w:rsidRPr="00C17DD7" w:rsidTr="00DF5483">
        <w:tc>
          <w:tcPr>
            <w:tcW w:w="5529" w:type="dxa"/>
          </w:tcPr>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b/>
                <w:sz w:val="24"/>
                <w:szCs w:val="24"/>
                <w:lang w:val="tt-RU"/>
              </w:rPr>
              <w:t>Җәй</w:t>
            </w:r>
            <w:r w:rsidRPr="00B961CF">
              <w:rPr>
                <w:rFonts w:ascii="Times New Roman" w:hAnsi="Times New Roman" w:cs="Times New Roman"/>
                <w:sz w:val="24"/>
                <w:szCs w:val="24"/>
                <w:lang w:val="tt-RU"/>
              </w:rPr>
              <w:t xml:space="preserve"> </w:t>
            </w:r>
          </w:p>
          <w:p w:rsidR="00B829B9" w:rsidRPr="00B961CF" w:rsidRDefault="00B829B9" w:rsidP="00AD0520">
            <w:pPr>
              <w:spacing w:after="0" w:line="240" w:lineRule="auto"/>
              <w:rPr>
                <w:rFonts w:ascii="Times New Roman" w:hAnsi="Times New Roman" w:cs="Times New Roman"/>
                <w:sz w:val="24"/>
                <w:szCs w:val="24"/>
                <w:lang w:val="tt-RU"/>
              </w:rPr>
            </w:pPr>
            <w:r w:rsidRPr="00B961CF">
              <w:rPr>
                <w:rFonts w:ascii="Times New Roman" w:hAnsi="Times New Roman" w:cs="Times New Roman"/>
                <w:sz w:val="24"/>
                <w:szCs w:val="24"/>
                <w:lang w:val="tt-RU"/>
              </w:rPr>
              <w:t>Җәй фасылы турында сөйли белү. Балык тота,су коена,саф һава,гөмбә.</w:t>
            </w:r>
          </w:p>
        </w:tc>
        <w:tc>
          <w:tcPr>
            <w:tcW w:w="567" w:type="dxa"/>
          </w:tcPr>
          <w:p w:rsidR="00B829B9" w:rsidRPr="00984615" w:rsidRDefault="00B829B9" w:rsidP="00AD0520">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3</w:t>
            </w:r>
          </w:p>
        </w:tc>
        <w:tc>
          <w:tcPr>
            <w:tcW w:w="8582" w:type="dxa"/>
          </w:tcPr>
          <w:p w:rsidR="00B829B9" w:rsidRPr="006B0501" w:rsidRDefault="00B829B9" w:rsidP="002661EF">
            <w:pPr>
              <w:tabs>
                <w:tab w:val="left" w:pos="142"/>
              </w:tabs>
              <w:spacing w:after="0" w:line="240" w:lineRule="auto"/>
              <w:rPr>
                <w:rFonts w:ascii="Times New Roman" w:hAnsi="Times New Roman" w:cs="Times New Roman"/>
                <w:sz w:val="24"/>
                <w:szCs w:val="24"/>
                <w:lang w:val="tt-RU" w:eastAsia="en-US"/>
              </w:rPr>
            </w:pPr>
            <w:r w:rsidRPr="006B0501">
              <w:rPr>
                <w:rFonts w:ascii="Times New Roman" w:hAnsi="Times New Roman" w:cs="Times New Roman"/>
                <w:sz w:val="24"/>
                <w:szCs w:val="24"/>
                <w:lang w:val="tt-RU" w:eastAsia="en-US"/>
              </w:rPr>
              <w:t>Җәй билгеләрен әйтә белү. Дусларны Сабантуй бәйрәменә чакыра, бәйрәмдә нишләгәнеңне әйтә белү.</w:t>
            </w:r>
          </w:p>
          <w:p w:rsidR="00B829B9" w:rsidRPr="006B0501" w:rsidRDefault="00B829B9" w:rsidP="002661EF">
            <w:pPr>
              <w:spacing w:after="0" w:line="240" w:lineRule="auto"/>
              <w:jc w:val="both"/>
              <w:rPr>
                <w:rFonts w:ascii="Times New Roman" w:hAnsi="Times New Roman" w:cs="Times New Roman"/>
                <w:sz w:val="24"/>
                <w:szCs w:val="24"/>
                <w:lang w:val="tt-RU" w:eastAsia="en-US"/>
              </w:rPr>
            </w:pPr>
          </w:p>
        </w:tc>
      </w:tr>
    </w:tbl>
    <w:p w:rsidR="00AD0520" w:rsidRDefault="00EE2B9E" w:rsidP="00EE2B9E">
      <w:pPr>
        <w:spacing w:after="0" w:line="240" w:lineRule="auto"/>
        <w:ind w:left="360"/>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                                                                    </w:t>
      </w:r>
    </w:p>
    <w:p w:rsidR="00EE2B9E" w:rsidRPr="00984615" w:rsidRDefault="00DF5483" w:rsidP="00EE2B9E">
      <w:pPr>
        <w:spacing w:after="0" w:line="240" w:lineRule="auto"/>
        <w:ind w:left="360"/>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 xml:space="preserve">                                     </w:t>
      </w:r>
      <w:r w:rsidR="00EE2B9E" w:rsidRPr="00984615">
        <w:rPr>
          <w:rFonts w:ascii="Times New Roman" w:eastAsia="Times New Roman" w:hAnsi="Times New Roman" w:cs="Times New Roman"/>
          <w:b/>
          <w:sz w:val="24"/>
          <w:szCs w:val="24"/>
          <w:lang w:val="tt-RU"/>
        </w:rPr>
        <w:t>Тематик план</w:t>
      </w:r>
      <w:r w:rsidR="00EE2B9E" w:rsidRPr="00984615">
        <w:rPr>
          <w:rFonts w:ascii="Times New Roman" w:eastAsia="Times New Roman" w:hAnsi="Times New Roman" w:cs="Times New Roman"/>
          <w:sz w:val="24"/>
          <w:szCs w:val="24"/>
          <w:lang w:val="tt-RU"/>
        </w:rPr>
        <w:t xml:space="preserve">                                                                  </w:t>
      </w:r>
      <w:r w:rsidR="00EE2B9E">
        <w:rPr>
          <w:rFonts w:ascii="Times New Roman" w:hAnsi="Times New Roman"/>
          <w:b/>
          <w:sz w:val="24"/>
          <w:szCs w:val="24"/>
          <w:lang w:val="tt-RU"/>
        </w:rPr>
        <w:t xml:space="preserve">Әдәби уку </w:t>
      </w:r>
      <w:r w:rsidR="00EE2B9E" w:rsidRPr="00984615">
        <w:rPr>
          <w:rFonts w:ascii="Times New Roman" w:eastAsia="Times New Roman" w:hAnsi="Times New Roman" w:cs="Times New Roman"/>
          <w:b/>
          <w:sz w:val="24"/>
          <w:szCs w:val="24"/>
          <w:lang w:val="tt-RU"/>
        </w:rPr>
        <w:t xml:space="preserve"> буенча</w:t>
      </w:r>
    </w:p>
    <w:p w:rsidR="00EE2B9E" w:rsidRPr="00984615" w:rsidRDefault="00EE2B9E" w:rsidP="00EE2B9E">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b/>
          <w:sz w:val="24"/>
          <w:szCs w:val="24"/>
          <w:lang w:val="tt-RU"/>
        </w:rPr>
        <w:t>Сыйныф:</w:t>
      </w:r>
      <w:r w:rsidRPr="00984615">
        <w:rPr>
          <w:rFonts w:ascii="Times New Roman" w:eastAsia="Times New Roman" w:hAnsi="Times New Roman" w:cs="Times New Roman"/>
          <w:sz w:val="24"/>
          <w:szCs w:val="24"/>
          <w:lang w:val="tt-RU"/>
        </w:rPr>
        <w:t xml:space="preserve"> </w:t>
      </w:r>
      <w:r w:rsidRPr="00984615">
        <w:rPr>
          <w:rFonts w:ascii="Times New Roman" w:eastAsia="Times New Roman" w:hAnsi="Times New Roman" w:cs="Times New Roman"/>
          <w:sz w:val="24"/>
          <w:szCs w:val="24"/>
          <w:u w:val="single"/>
          <w:lang w:val="tt-RU"/>
        </w:rPr>
        <w:t xml:space="preserve">    1____</w:t>
      </w:r>
    </w:p>
    <w:p w:rsidR="00EE2B9E" w:rsidRPr="00984615" w:rsidRDefault="00EE2B9E" w:rsidP="00EE2B9E">
      <w:pPr>
        <w:spacing w:after="0" w:line="240" w:lineRule="auto"/>
        <w:rPr>
          <w:rFonts w:ascii="Times New Roman" w:eastAsia="Times New Roman" w:hAnsi="Times New Roman" w:cs="Times New Roman"/>
          <w:sz w:val="24"/>
          <w:szCs w:val="24"/>
          <w:u w:val="single"/>
          <w:lang w:val="tt-RU"/>
        </w:rPr>
      </w:pPr>
      <w:r w:rsidRPr="00984615">
        <w:rPr>
          <w:rFonts w:ascii="Times New Roman" w:eastAsia="Times New Roman" w:hAnsi="Times New Roman" w:cs="Times New Roman"/>
          <w:b/>
          <w:sz w:val="24"/>
          <w:szCs w:val="24"/>
          <w:lang w:val="tt-RU"/>
        </w:rPr>
        <w:t>Укытучы:</w:t>
      </w:r>
      <w:r w:rsidRPr="00984615">
        <w:rPr>
          <w:rFonts w:ascii="Times New Roman" w:eastAsia="Times New Roman" w:hAnsi="Times New Roman" w:cs="Times New Roman"/>
          <w:sz w:val="24"/>
          <w:szCs w:val="24"/>
          <w:lang w:val="tt-RU"/>
        </w:rPr>
        <w:t xml:space="preserve">  </w:t>
      </w:r>
      <w:r w:rsidR="00DF5483">
        <w:rPr>
          <w:rFonts w:ascii="Times New Roman" w:eastAsia="Times New Roman" w:hAnsi="Times New Roman" w:cs="Times New Roman"/>
          <w:sz w:val="24"/>
          <w:szCs w:val="24"/>
          <w:u w:val="single"/>
          <w:lang w:val="tt-RU"/>
        </w:rPr>
        <w:t>Хәйруллина Гөлсинә Рәшидовна</w:t>
      </w:r>
    </w:p>
    <w:p w:rsidR="00EE2B9E" w:rsidRPr="00984615" w:rsidRDefault="00EE2B9E" w:rsidP="00EE2B9E">
      <w:pPr>
        <w:spacing w:after="0" w:line="240" w:lineRule="auto"/>
        <w:rPr>
          <w:rFonts w:ascii="Times New Roman" w:eastAsia="Times New Roman" w:hAnsi="Times New Roman" w:cs="Times New Roman"/>
          <w:b/>
          <w:sz w:val="24"/>
          <w:szCs w:val="24"/>
          <w:lang w:val="tt-RU"/>
        </w:rPr>
      </w:pPr>
      <w:r w:rsidRPr="00984615">
        <w:rPr>
          <w:rFonts w:ascii="Times New Roman" w:eastAsia="Times New Roman" w:hAnsi="Times New Roman" w:cs="Times New Roman"/>
          <w:b/>
          <w:sz w:val="24"/>
          <w:szCs w:val="24"/>
          <w:lang w:val="tt-RU"/>
        </w:rPr>
        <w:t xml:space="preserve">Сәгатьләр саны: </w:t>
      </w:r>
    </w:p>
    <w:p w:rsidR="00EE2B9E" w:rsidRPr="00984615" w:rsidRDefault="00EE2B9E" w:rsidP="00EE2B9E">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b/>
          <w:sz w:val="24"/>
          <w:szCs w:val="24"/>
          <w:lang w:val="tt-RU"/>
        </w:rPr>
        <w:t>Барлыгы:</w:t>
      </w:r>
      <w:r w:rsidRPr="00984615">
        <w:rPr>
          <w:rFonts w:ascii="Times New Roman" w:eastAsia="Times New Roman" w:hAnsi="Times New Roman" w:cs="Times New Roman"/>
          <w:sz w:val="24"/>
          <w:szCs w:val="24"/>
          <w:lang w:val="tt-RU"/>
        </w:rPr>
        <w:t xml:space="preserve">  </w:t>
      </w:r>
      <w:r w:rsidRPr="00984615">
        <w:rPr>
          <w:rFonts w:ascii="Times New Roman" w:eastAsia="Times New Roman" w:hAnsi="Times New Roman" w:cs="Times New Roman"/>
          <w:sz w:val="24"/>
          <w:szCs w:val="24"/>
          <w:u w:val="single"/>
          <w:lang w:val="tt-RU"/>
        </w:rPr>
        <w:t>33  сәг</w:t>
      </w:r>
      <w:r w:rsidRPr="00984615">
        <w:rPr>
          <w:rFonts w:ascii="Times New Roman" w:eastAsia="Times New Roman" w:hAnsi="Times New Roman" w:cs="Times New Roman"/>
          <w:sz w:val="24"/>
          <w:szCs w:val="24"/>
          <w:lang w:val="tt-RU"/>
        </w:rPr>
        <w:t xml:space="preserve">; </w:t>
      </w:r>
      <w:r w:rsidRPr="00984615">
        <w:rPr>
          <w:rFonts w:ascii="Times New Roman" w:eastAsia="Times New Roman" w:hAnsi="Times New Roman" w:cs="Times New Roman"/>
          <w:b/>
          <w:sz w:val="24"/>
          <w:szCs w:val="24"/>
          <w:lang w:val="tt-RU"/>
        </w:rPr>
        <w:t>атнага:</w:t>
      </w:r>
      <w:r w:rsidRPr="00984615">
        <w:rPr>
          <w:rFonts w:ascii="Times New Roman" w:eastAsia="Times New Roman" w:hAnsi="Times New Roman" w:cs="Times New Roman"/>
          <w:sz w:val="24"/>
          <w:szCs w:val="24"/>
          <w:lang w:val="tt-RU"/>
        </w:rPr>
        <w:t xml:space="preserve">  </w:t>
      </w:r>
      <w:r w:rsidRPr="00984615">
        <w:rPr>
          <w:rFonts w:ascii="Times New Roman" w:eastAsia="Times New Roman" w:hAnsi="Times New Roman" w:cs="Times New Roman"/>
          <w:sz w:val="24"/>
          <w:szCs w:val="24"/>
          <w:u w:val="single"/>
          <w:lang w:val="tt-RU"/>
        </w:rPr>
        <w:t>1   сәг</w:t>
      </w:r>
    </w:p>
    <w:p w:rsidR="00EE2B9E" w:rsidRPr="00984615" w:rsidRDefault="00EE2B9E" w:rsidP="00EE2B9E">
      <w:pPr>
        <w:spacing w:after="0" w:line="240" w:lineRule="auto"/>
        <w:jc w:val="both"/>
        <w:rPr>
          <w:rFonts w:ascii="Times New Roman" w:eastAsia="Times New Roman" w:hAnsi="Times New Roman" w:cs="Times New Roman"/>
          <w:b/>
          <w:sz w:val="24"/>
          <w:szCs w:val="24"/>
          <w:lang w:val="tt-RU"/>
        </w:rPr>
      </w:pPr>
      <w:r w:rsidRPr="00984615">
        <w:rPr>
          <w:rFonts w:ascii="Times New Roman" w:eastAsia="Times New Roman" w:hAnsi="Times New Roman" w:cs="Times New Roman"/>
          <w:b/>
          <w:sz w:val="24"/>
          <w:szCs w:val="24"/>
          <w:lang w:val="tt-RU"/>
        </w:rPr>
        <w:t xml:space="preserve">Планлаштырылган язма эшләр саны:  </w:t>
      </w:r>
    </w:p>
    <w:p w:rsidR="00EE2B9E" w:rsidRPr="00984615" w:rsidRDefault="00EE2B9E" w:rsidP="00EE2B9E">
      <w:pPr>
        <w:spacing w:after="0" w:line="240" w:lineRule="auto"/>
        <w:jc w:val="both"/>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Контроль дәресләр: сочинение-  , тестлар </w:t>
      </w:r>
      <w:r w:rsidRPr="00984615">
        <w:rPr>
          <w:rFonts w:ascii="Times New Roman" w:eastAsia="Times New Roman" w:hAnsi="Times New Roman" w:cs="Times New Roman"/>
          <w:sz w:val="24"/>
          <w:szCs w:val="24"/>
          <w:u w:val="single"/>
          <w:lang w:val="tt-RU"/>
        </w:rPr>
        <w:t xml:space="preserve">  сәг. </w:t>
      </w:r>
    </w:p>
    <w:p w:rsidR="00EE2B9E" w:rsidRPr="00984615" w:rsidRDefault="00EE2B9E" w:rsidP="00EE2B9E">
      <w:pPr>
        <w:spacing w:after="0" w:line="240" w:lineRule="auto"/>
        <w:jc w:val="both"/>
        <w:rPr>
          <w:rFonts w:ascii="Times New Roman" w:eastAsia="Times New Roman" w:hAnsi="Times New Roman" w:cs="Times New Roman"/>
          <w:b/>
          <w:sz w:val="24"/>
          <w:szCs w:val="24"/>
          <w:lang w:val="tt-RU"/>
        </w:rPr>
      </w:pPr>
      <w:r w:rsidRPr="00984615">
        <w:rPr>
          <w:rFonts w:ascii="Times New Roman" w:eastAsia="Times New Roman" w:hAnsi="Times New Roman" w:cs="Times New Roman"/>
          <w:b/>
          <w:sz w:val="24"/>
          <w:szCs w:val="24"/>
          <w:lang w:val="tt-RU"/>
        </w:rPr>
        <w:t>Административ контроль эшләр саны:</w:t>
      </w:r>
      <w:r w:rsidRPr="00984615">
        <w:rPr>
          <w:rFonts w:ascii="Times New Roman" w:eastAsia="Times New Roman" w:hAnsi="Times New Roman" w:cs="Times New Roman"/>
          <w:b/>
          <w:sz w:val="24"/>
          <w:szCs w:val="24"/>
          <w:u w:val="single"/>
          <w:lang w:val="tt-RU"/>
        </w:rPr>
        <w:t xml:space="preserve">  </w:t>
      </w:r>
      <w:r w:rsidRPr="00984615">
        <w:rPr>
          <w:rFonts w:ascii="Times New Roman" w:eastAsia="Times New Roman" w:hAnsi="Times New Roman" w:cs="Times New Roman"/>
          <w:sz w:val="24"/>
          <w:szCs w:val="24"/>
          <w:u w:val="single"/>
          <w:lang w:val="tt-RU"/>
        </w:rPr>
        <w:t xml:space="preserve">  сәг.</w:t>
      </w:r>
    </w:p>
    <w:p w:rsidR="00EE2B9E" w:rsidRPr="00984615" w:rsidRDefault="00EE2B9E" w:rsidP="00EE2B9E">
      <w:pPr>
        <w:spacing w:after="0" w:line="240" w:lineRule="auto"/>
        <w:jc w:val="both"/>
        <w:rPr>
          <w:rFonts w:ascii="Times New Roman" w:eastAsia="Times New Roman" w:hAnsi="Times New Roman" w:cs="Times New Roman"/>
          <w:b/>
          <w:sz w:val="24"/>
          <w:szCs w:val="24"/>
          <w:lang w:val="tt-RU"/>
        </w:rPr>
      </w:pPr>
      <w:r w:rsidRPr="00984615">
        <w:rPr>
          <w:rFonts w:ascii="Times New Roman" w:eastAsia="Times New Roman" w:hAnsi="Times New Roman" w:cs="Times New Roman"/>
          <w:b/>
          <w:sz w:val="24"/>
          <w:szCs w:val="24"/>
          <w:lang w:val="tt-RU"/>
        </w:rPr>
        <w:t xml:space="preserve">Планлаштыру түбәндәгеләргә нигезләнеп төзелде: </w:t>
      </w:r>
    </w:p>
    <w:p w:rsidR="00EE2B9E" w:rsidRPr="00984615" w:rsidRDefault="00EE2B9E" w:rsidP="00EE2B9E">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  Татарстан Республикасы Мәгариф һәм фән министрлыгы тарафыннан тәкъдим ителгән “ Рус телендә урта (тулы) гомуми белем бирү мәктәбендә татар телен һәм әдәбиятын коммуникатив технология нигезендә укыту программасы” ( рус телендә сөйләшүче балалар өчен : 1-11 нче сыйныфлар/ Төз.Р.З.Хәйдәрова, Р.Л.Малафеева, 2011 ел.</w:t>
      </w:r>
    </w:p>
    <w:p w:rsidR="00EE2B9E" w:rsidRPr="00984615" w:rsidRDefault="00EE2B9E" w:rsidP="00EE2B9E">
      <w:pPr>
        <w:spacing w:after="0" w:line="240" w:lineRule="auto"/>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 </w:t>
      </w:r>
      <w:r w:rsidRPr="00984615">
        <w:rPr>
          <w:rFonts w:ascii="Times New Roman" w:eastAsia="Times New Roman" w:hAnsi="Times New Roman" w:cs="Times New Roman"/>
          <w:b/>
          <w:sz w:val="24"/>
          <w:szCs w:val="24"/>
          <w:lang w:val="tt-RU"/>
        </w:rPr>
        <w:t>Дәреслек:</w:t>
      </w:r>
      <w:r w:rsidRPr="00984615">
        <w:rPr>
          <w:rFonts w:ascii="Times New Roman" w:eastAsia="Times New Roman" w:hAnsi="Times New Roman" w:cs="Times New Roman"/>
          <w:sz w:val="24"/>
          <w:szCs w:val="24"/>
          <w:lang w:val="tt-RU"/>
        </w:rPr>
        <w:t xml:space="preserve"> Р.З.Хәйдәрова,Н.Г.Галиева. “Күңелле татар теле”. Рус телендә белем бирүче дүртьеллык башлангыч мәктәпнең 1 нче сыйныфы өчен дәреслек (рус телендә сөйләшүчеләр өчен дәреслек) К.: «Татармультфильм», 2012.</w:t>
      </w:r>
    </w:p>
    <w:p w:rsidR="00EE2B9E" w:rsidRPr="00984615" w:rsidRDefault="00EE2B9E" w:rsidP="00EE2B9E">
      <w:pPr>
        <w:spacing w:after="0" w:line="240" w:lineRule="auto"/>
        <w:ind w:firstLine="708"/>
        <w:jc w:val="both"/>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Өстәмә материал: </w:t>
      </w:r>
    </w:p>
    <w:p w:rsidR="00EE2B9E" w:rsidRPr="00984615" w:rsidRDefault="00EE2B9E" w:rsidP="00EE2B9E">
      <w:pPr>
        <w:spacing w:after="0" w:line="240" w:lineRule="auto"/>
        <w:ind w:firstLine="708"/>
        <w:jc w:val="both"/>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 xml:space="preserve"> 1.Хәйдарова Р.З., Әхмәтҗанова Г.М.  “Татар теле һәм әдәбияты укытуда яңа технологияләр”, 2011ел.     Яр Чаллы.</w:t>
      </w:r>
    </w:p>
    <w:p w:rsidR="00EE2B9E" w:rsidRPr="00984615" w:rsidRDefault="00EE2B9E" w:rsidP="00EE2B9E">
      <w:pPr>
        <w:spacing w:after="0" w:line="240" w:lineRule="auto"/>
        <w:ind w:firstLine="708"/>
        <w:jc w:val="both"/>
        <w:rPr>
          <w:rFonts w:ascii="Times New Roman" w:eastAsia="Times New Roman" w:hAnsi="Times New Roman" w:cs="Times New Roman"/>
          <w:sz w:val="24"/>
          <w:szCs w:val="24"/>
          <w:lang w:val="tt-RU"/>
        </w:rPr>
      </w:pPr>
      <w:r w:rsidRPr="00984615">
        <w:rPr>
          <w:rFonts w:ascii="Times New Roman" w:eastAsia="Times New Roman" w:hAnsi="Times New Roman" w:cs="Times New Roman"/>
          <w:sz w:val="24"/>
          <w:szCs w:val="24"/>
          <w:lang w:val="tt-RU"/>
        </w:rPr>
        <w:t>2. Ф.Ф.Харисов атар телен чит тел буларак өйрәтүнең фәнни-методик нигезләре” , 2008ел    Казан, “Мәгариф” нәшрияты</w:t>
      </w: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EE2B9E" w:rsidRDefault="00EE2B9E" w:rsidP="006B0501">
      <w:pPr>
        <w:spacing w:after="0" w:line="240" w:lineRule="auto"/>
        <w:jc w:val="center"/>
        <w:rPr>
          <w:rFonts w:ascii="Times New Roman" w:eastAsia="Times New Roman" w:hAnsi="Times New Roman" w:cs="Times New Roman"/>
          <w:sz w:val="24"/>
          <w:szCs w:val="24"/>
          <w:lang w:val="tt-RU"/>
        </w:rPr>
      </w:pPr>
    </w:p>
    <w:p w:rsidR="00C17DD7" w:rsidRDefault="00C17DD7" w:rsidP="006B0501">
      <w:pPr>
        <w:spacing w:after="0" w:line="240" w:lineRule="auto"/>
        <w:jc w:val="center"/>
        <w:rPr>
          <w:rFonts w:ascii="Times New Roman" w:eastAsia="Times New Roman" w:hAnsi="Times New Roman" w:cs="Times New Roman"/>
          <w:b/>
          <w:sz w:val="24"/>
          <w:szCs w:val="24"/>
          <w:lang w:val="tt-RU"/>
        </w:rPr>
      </w:pPr>
    </w:p>
    <w:p w:rsidR="006B0501" w:rsidRPr="00AD0520" w:rsidRDefault="006B0501" w:rsidP="006B0501">
      <w:pPr>
        <w:spacing w:after="0" w:line="240" w:lineRule="auto"/>
        <w:jc w:val="center"/>
        <w:rPr>
          <w:rFonts w:ascii="Times New Roman" w:eastAsia="Times New Roman" w:hAnsi="Times New Roman" w:cs="Times New Roman"/>
          <w:b/>
          <w:sz w:val="24"/>
          <w:szCs w:val="24"/>
          <w:lang w:val="tt-RU"/>
        </w:rPr>
      </w:pPr>
      <w:r w:rsidRPr="00AD0520">
        <w:rPr>
          <w:rFonts w:ascii="Times New Roman" w:eastAsia="Times New Roman" w:hAnsi="Times New Roman" w:cs="Times New Roman"/>
          <w:b/>
          <w:sz w:val="24"/>
          <w:szCs w:val="24"/>
          <w:lang w:val="tt-RU"/>
        </w:rPr>
        <w:lastRenderedPageBreak/>
        <w:t>Әдәби укудан календар</w:t>
      </w:r>
      <w:r w:rsidRPr="00AD0520">
        <w:rPr>
          <w:rFonts w:ascii="Times New Roman" w:eastAsia="Times New Roman" w:hAnsi="Times New Roman" w:cs="Times New Roman"/>
          <w:b/>
          <w:sz w:val="24"/>
          <w:szCs w:val="24"/>
        </w:rPr>
        <w:t>ь-</w:t>
      </w:r>
      <w:r w:rsidRPr="00AD0520">
        <w:rPr>
          <w:rFonts w:ascii="Times New Roman" w:eastAsia="Times New Roman" w:hAnsi="Times New Roman" w:cs="Times New Roman"/>
          <w:b/>
          <w:sz w:val="24"/>
          <w:szCs w:val="24"/>
          <w:lang w:val="tt-RU"/>
        </w:rPr>
        <w:t>тематик план</w:t>
      </w:r>
    </w:p>
    <w:p w:rsidR="006B0501" w:rsidRPr="006B0501" w:rsidRDefault="006B0501" w:rsidP="006B0501">
      <w:pPr>
        <w:spacing w:after="0" w:line="240" w:lineRule="auto"/>
        <w:jc w:val="center"/>
        <w:rPr>
          <w:rFonts w:ascii="Times New Roman" w:eastAsia="Times New Roman" w:hAnsi="Times New Roman" w:cs="Times New Roman"/>
          <w:b/>
          <w:sz w:val="24"/>
          <w:szCs w:val="24"/>
          <w:lang w:val="tt-RU"/>
        </w:rPr>
      </w:pPr>
    </w:p>
    <w:tbl>
      <w:tblPr>
        <w:tblpPr w:leftFromText="180" w:rightFromText="180" w:vertAnchor="text" w:horzAnchor="margin" w:tblpX="-448" w:tblpY="17"/>
        <w:tblOverlap w:val="never"/>
        <w:tblW w:w="15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4"/>
        <w:gridCol w:w="664"/>
        <w:gridCol w:w="2531"/>
        <w:gridCol w:w="9"/>
        <w:gridCol w:w="873"/>
        <w:gridCol w:w="2135"/>
        <w:gridCol w:w="2260"/>
        <w:gridCol w:w="1842"/>
        <w:gridCol w:w="2127"/>
        <w:gridCol w:w="44"/>
        <w:gridCol w:w="1657"/>
        <w:gridCol w:w="1134"/>
      </w:tblGrid>
      <w:tr w:rsidR="006B0501" w:rsidRPr="006B0501" w:rsidTr="00BF7060">
        <w:trPr>
          <w:trHeight w:val="551"/>
        </w:trPr>
        <w:tc>
          <w:tcPr>
            <w:tcW w:w="664"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w:t>
            </w:r>
          </w:p>
        </w:tc>
        <w:tc>
          <w:tcPr>
            <w:tcW w:w="664" w:type="dxa"/>
            <w:vMerge w:val="restart"/>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 бүлек</w:t>
            </w:r>
          </w:p>
        </w:tc>
        <w:tc>
          <w:tcPr>
            <w:tcW w:w="2540" w:type="dxa"/>
            <w:gridSpan w:val="2"/>
            <w:vMerge w:val="restart"/>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Өйрәнелә торган бүлек, уку</w:t>
            </w:r>
            <w:r w:rsidRPr="00C17DD7">
              <w:rPr>
                <w:rFonts w:ascii="Times New Roman" w:eastAsia="Times New Roman" w:hAnsi="Times New Roman" w:cs="Times New Roman"/>
                <w:b/>
                <w:sz w:val="24"/>
                <w:szCs w:val="24"/>
              </w:rPr>
              <w:t xml:space="preserve"> </w:t>
            </w:r>
            <w:r w:rsidRPr="00C17DD7">
              <w:rPr>
                <w:rFonts w:ascii="Times New Roman" w:eastAsia="Times New Roman" w:hAnsi="Times New Roman" w:cs="Times New Roman"/>
                <w:b/>
                <w:sz w:val="24"/>
                <w:szCs w:val="24"/>
                <w:lang w:val="tt-RU"/>
              </w:rPr>
              <w:t>материалының темасы</w:t>
            </w:r>
          </w:p>
        </w:tc>
        <w:tc>
          <w:tcPr>
            <w:tcW w:w="873" w:type="dxa"/>
            <w:vMerge w:val="restart"/>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Сәг.</w:t>
            </w:r>
          </w:p>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саны</w:t>
            </w:r>
          </w:p>
        </w:tc>
        <w:tc>
          <w:tcPr>
            <w:tcW w:w="6237" w:type="dxa"/>
            <w:gridSpan w:val="3"/>
          </w:tcPr>
          <w:p w:rsidR="006B0501" w:rsidRPr="00C17DD7" w:rsidRDefault="006B0501" w:rsidP="00BF7060">
            <w:pPr>
              <w:spacing w:after="0" w:line="240" w:lineRule="auto"/>
              <w:rPr>
                <w:rFonts w:ascii="Times New Roman" w:eastAsia="Times New Roman" w:hAnsi="Times New Roman" w:cs="Times New Roman"/>
                <w:b/>
                <w:sz w:val="24"/>
                <w:szCs w:val="24"/>
                <w:lang w:val="en-US"/>
              </w:rPr>
            </w:pPr>
            <w:r w:rsidRPr="00C17DD7">
              <w:rPr>
                <w:rFonts w:ascii="Times New Roman" w:eastAsia="Times New Roman" w:hAnsi="Times New Roman" w:cs="Times New Roman"/>
                <w:b/>
                <w:sz w:val="24"/>
                <w:szCs w:val="24"/>
                <w:lang w:val="tt-RU"/>
              </w:rPr>
              <w:t>Көтелгән  нәтиҗәләр</w:t>
            </w:r>
          </w:p>
        </w:tc>
        <w:tc>
          <w:tcPr>
            <w:tcW w:w="2127" w:type="dxa"/>
            <w:vMerge w:val="restart"/>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Укучылар эшчәнлеге</w:t>
            </w:r>
          </w:p>
        </w:tc>
        <w:tc>
          <w:tcPr>
            <w:tcW w:w="2835" w:type="dxa"/>
            <w:gridSpan w:val="3"/>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Үткәрү вакыты</w:t>
            </w:r>
          </w:p>
        </w:tc>
      </w:tr>
      <w:tr w:rsidR="006B0501" w:rsidRPr="006B0501" w:rsidTr="00BF7060">
        <w:trPr>
          <w:trHeight w:val="425"/>
        </w:trPr>
        <w:tc>
          <w:tcPr>
            <w:tcW w:w="664"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p>
        </w:tc>
        <w:tc>
          <w:tcPr>
            <w:tcW w:w="664" w:type="dxa"/>
            <w:vMerge/>
          </w:tcPr>
          <w:p w:rsidR="006B0501" w:rsidRPr="00C17DD7" w:rsidRDefault="006B0501" w:rsidP="00BF7060">
            <w:pPr>
              <w:spacing w:after="0" w:line="240" w:lineRule="auto"/>
              <w:rPr>
                <w:rFonts w:ascii="Times New Roman" w:eastAsia="Times New Roman" w:hAnsi="Times New Roman" w:cs="Times New Roman"/>
                <w:b/>
                <w:sz w:val="24"/>
                <w:szCs w:val="24"/>
                <w:lang w:val="tt-RU"/>
              </w:rPr>
            </w:pPr>
          </w:p>
        </w:tc>
        <w:tc>
          <w:tcPr>
            <w:tcW w:w="2540" w:type="dxa"/>
            <w:gridSpan w:val="2"/>
            <w:vMerge/>
          </w:tcPr>
          <w:p w:rsidR="006B0501" w:rsidRPr="00C17DD7" w:rsidRDefault="006B0501" w:rsidP="00BF7060">
            <w:pPr>
              <w:spacing w:after="0" w:line="240" w:lineRule="auto"/>
              <w:rPr>
                <w:rFonts w:ascii="Times New Roman" w:eastAsia="Times New Roman" w:hAnsi="Times New Roman" w:cs="Times New Roman"/>
                <w:b/>
                <w:sz w:val="24"/>
                <w:szCs w:val="24"/>
                <w:lang w:val="tt-RU"/>
              </w:rPr>
            </w:pPr>
          </w:p>
        </w:tc>
        <w:tc>
          <w:tcPr>
            <w:tcW w:w="873" w:type="dxa"/>
            <w:vMerge/>
          </w:tcPr>
          <w:p w:rsidR="006B0501" w:rsidRPr="00C17DD7" w:rsidRDefault="006B0501" w:rsidP="00BF7060">
            <w:pPr>
              <w:spacing w:after="0" w:line="240" w:lineRule="auto"/>
              <w:rPr>
                <w:rFonts w:ascii="Times New Roman" w:eastAsia="Times New Roman" w:hAnsi="Times New Roman" w:cs="Times New Roman"/>
                <w:b/>
                <w:sz w:val="24"/>
                <w:szCs w:val="24"/>
                <w:lang w:val="tt-RU"/>
              </w:rPr>
            </w:pPr>
          </w:p>
        </w:tc>
        <w:tc>
          <w:tcPr>
            <w:tcW w:w="2135"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Предмет нәтиҗәсе</w:t>
            </w:r>
          </w:p>
        </w:tc>
        <w:tc>
          <w:tcPr>
            <w:tcW w:w="2260"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Метапредмет нәтиҗәсе</w:t>
            </w:r>
          </w:p>
        </w:tc>
        <w:tc>
          <w:tcPr>
            <w:tcW w:w="1842"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Шәхси нәтиҗә</w:t>
            </w:r>
          </w:p>
        </w:tc>
        <w:tc>
          <w:tcPr>
            <w:tcW w:w="2127" w:type="dxa"/>
            <w:vMerge/>
          </w:tcPr>
          <w:p w:rsidR="006B0501" w:rsidRPr="00C17DD7" w:rsidRDefault="006B0501" w:rsidP="00BF7060">
            <w:pPr>
              <w:spacing w:after="0" w:line="240" w:lineRule="auto"/>
              <w:rPr>
                <w:rFonts w:ascii="Times New Roman" w:eastAsia="Times New Roman" w:hAnsi="Times New Roman" w:cs="Times New Roman"/>
                <w:b/>
                <w:sz w:val="24"/>
                <w:szCs w:val="24"/>
                <w:lang w:val="tt-RU"/>
              </w:rPr>
            </w:pPr>
          </w:p>
        </w:tc>
        <w:tc>
          <w:tcPr>
            <w:tcW w:w="1701" w:type="dxa"/>
            <w:gridSpan w:val="2"/>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План</w:t>
            </w:r>
          </w:p>
        </w:tc>
        <w:tc>
          <w:tcPr>
            <w:tcW w:w="1134" w:type="dxa"/>
          </w:tcPr>
          <w:p w:rsidR="006B0501" w:rsidRPr="00C17DD7" w:rsidRDefault="006B0501" w:rsidP="00BF7060">
            <w:pPr>
              <w:spacing w:after="0" w:line="240" w:lineRule="auto"/>
              <w:rPr>
                <w:rFonts w:ascii="Times New Roman" w:eastAsia="Times New Roman" w:hAnsi="Times New Roman" w:cs="Times New Roman"/>
                <w:b/>
                <w:sz w:val="24"/>
                <w:szCs w:val="24"/>
                <w:lang w:val="tt-RU"/>
              </w:rPr>
            </w:pPr>
            <w:r w:rsidRPr="00C17DD7">
              <w:rPr>
                <w:rFonts w:ascii="Times New Roman" w:eastAsia="Times New Roman" w:hAnsi="Times New Roman" w:cs="Times New Roman"/>
                <w:b/>
                <w:sz w:val="24"/>
                <w:szCs w:val="24"/>
                <w:lang w:val="tt-RU"/>
              </w:rPr>
              <w:t>Факт</w:t>
            </w:r>
          </w:p>
        </w:tc>
      </w:tr>
      <w:tr w:rsidR="00BF7060" w:rsidRPr="006B0501" w:rsidTr="00BF7060">
        <w:trPr>
          <w:trHeight w:val="425"/>
        </w:trPr>
        <w:tc>
          <w:tcPr>
            <w:tcW w:w="6876" w:type="dxa"/>
            <w:gridSpan w:val="6"/>
          </w:tcPr>
          <w:p w:rsidR="00BF7060" w:rsidRPr="006B0501" w:rsidRDefault="00BF7060" w:rsidP="00BF7060">
            <w:pPr>
              <w:spacing w:after="0" w:line="240" w:lineRule="auto"/>
              <w:rPr>
                <w:rFonts w:ascii="Times New Roman" w:eastAsia="Times New Roman" w:hAnsi="Times New Roman" w:cs="Times New Roman"/>
                <w:b/>
                <w:sz w:val="24"/>
                <w:szCs w:val="24"/>
                <w:lang w:val="tt-RU"/>
              </w:rPr>
            </w:pPr>
            <w:r>
              <w:rPr>
                <w:rFonts w:ascii="Times New Roman" w:hAnsi="Times New Roman" w:cs="Times New Roman"/>
                <w:b/>
                <w:sz w:val="24"/>
                <w:szCs w:val="24"/>
                <w:lang w:val="tt-RU"/>
              </w:rPr>
              <w:t>1.</w:t>
            </w:r>
            <w:r w:rsidRPr="006B0501">
              <w:rPr>
                <w:rFonts w:ascii="Times New Roman" w:hAnsi="Times New Roman" w:cs="Times New Roman"/>
                <w:b/>
                <w:sz w:val="24"/>
                <w:szCs w:val="24"/>
                <w:lang w:val="tt-RU"/>
              </w:rPr>
              <w:t>Әйдәгез танышабыз (2сәг)</w:t>
            </w:r>
          </w:p>
        </w:tc>
        <w:tc>
          <w:tcPr>
            <w:tcW w:w="2260" w:type="dxa"/>
          </w:tcPr>
          <w:p w:rsidR="00BF7060" w:rsidRPr="006B0501" w:rsidRDefault="00BF7060" w:rsidP="00BF7060">
            <w:pPr>
              <w:spacing w:after="0" w:line="240" w:lineRule="auto"/>
              <w:rPr>
                <w:rFonts w:ascii="Times New Roman" w:eastAsia="Times New Roman" w:hAnsi="Times New Roman" w:cs="Times New Roman"/>
                <w:sz w:val="24"/>
                <w:szCs w:val="24"/>
                <w:lang w:val="tt-RU"/>
              </w:rPr>
            </w:pPr>
          </w:p>
        </w:tc>
        <w:tc>
          <w:tcPr>
            <w:tcW w:w="1842" w:type="dxa"/>
          </w:tcPr>
          <w:p w:rsidR="00BF7060" w:rsidRPr="006B0501" w:rsidRDefault="00BF7060" w:rsidP="00BF7060">
            <w:pPr>
              <w:spacing w:after="0" w:line="240" w:lineRule="auto"/>
              <w:rPr>
                <w:rFonts w:ascii="Times New Roman" w:eastAsia="Times New Roman" w:hAnsi="Times New Roman" w:cs="Times New Roman"/>
                <w:sz w:val="24"/>
                <w:szCs w:val="24"/>
                <w:lang w:val="tt-RU"/>
              </w:rPr>
            </w:pPr>
          </w:p>
        </w:tc>
        <w:tc>
          <w:tcPr>
            <w:tcW w:w="2127" w:type="dxa"/>
          </w:tcPr>
          <w:p w:rsidR="00BF7060" w:rsidRPr="006B0501" w:rsidRDefault="00BF7060" w:rsidP="00BF7060">
            <w:pPr>
              <w:spacing w:after="0" w:line="240" w:lineRule="auto"/>
              <w:rPr>
                <w:rFonts w:ascii="Times New Roman" w:eastAsia="Times New Roman" w:hAnsi="Times New Roman" w:cs="Times New Roman"/>
                <w:sz w:val="24"/>
                <w:szCs w:val="24"/>
                <w:lang w:val="tt-RU"/>
              </w:rPr>
            </w:pPr>
          </w:p>
        </w:tc>
        <w:tc>
          <w:tcPr>
            <w:tcW w:w="1701" w:type="dxa"/>
            <w:gridSpan w:val="2"/>
          </w:tcPr>
          <w:p w:rsidR="00BF7060" w:rsidRPr="006B0501" w:rsidRDefault="00BF7060" w:rsidP="00BF7060">
            <w:pPr>
              <w:spacing w:after="0" w:line="240" w:lineRule="auto"/>
              <w:rPr>
                <w:rFonts w:ascii="Times New Roman" w:eastAsia="Times New Roman" w:hAnsi="Times New Roman" w:cs="Times New Roman"/>
                <w:sz w:val="24"/>
                <w:szCs w:val="24"/>
                <w:lang w:val="tt-RU"/>
              </w:rPr>
            </w:pPr>
          </w:p>
        </w:tc>
        <w:tc>
          <w:tcPr>
            <w:tcW w:w="1134" w:type="dxa"/>
          </w:tcPr>
          <w:p w:rsidR="00BF7060" w:rsidRPr="006B0501" w:rsidRDefault="00BF7060" w:rsidP="00BF7060">
            <w:pPr>
              <w:spacing w:after="0" w:line="240" w:lineRule="auto"/>
              <w:rPr>
                <w:rFonts w:ascii="Times New Roman" w:eastAsia="Times New Roman" w:hAnsi="Times New Roman" w:cs="Times New Roman"/>
                <w:sz w:val="24"/>
                <w:szCs w:val="24"/>
                <w:lang w:val="tt-RU"/>
              </w:rPr>
            </w:pPr>
          </w:p>
        </w:tc>
      </w:tr>
      <w:tr w:rsidR="003D1D46" w:rsidRPr="006B0501" w:rsidTr="00BF7060">
        <w:trPr>
          <w:trHeight w:val="155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Әйдәгез  танышабыз!</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Өйрәнелгән лексиканы диалогик сөйләмдә куллану</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Әңгәмәдәшең белән контакт урнаштыра белү. Сорау куя, әңгәмәдәшеңнең хәлен сорый, кире кага, раслый белү </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Уңай мотив тудыру, уку теләге булдыру</w:t>
            </w:r>
          </w:p>
        </w:tc>
        <w:tc>
          <w:tcPr>
            <w:tcW w:w="2127"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Сорауларга  җавап бирү күнекмәләре</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b/>
                <w:sz w:val="24"/>
                <w:szCs w:val="24"/>
                <w:lang w:val="tt-RU"/>
              </w:rPr>
              <w:t>3.09</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187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Татарстан шәһәрләре</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Шәһәр исемнәрен әйтә белү.     Әңгәмәдәшеңнең яшәү урынын сорый һәм үзеңнең кайда яшәвең турында хәбәр итә белү</w:t>
            </w:r>
            <w:r>
              <w:rPr>
                <w:rFonts w:ascii="Times New Roman" w:eastAsia="Times New Roman" w:hAnsi="Times New Roman" w:cs="Times New Roman"/>
                <w:sz w:val="24"/>
                <w:szCs w:val="24"/>
                <w:lang w:val="tt-RU"/>
              </w:rPr>
              <w:t xml:space="preserve"> </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Сөйләмдә куллана белә. Син кайда яшисең? Мин Казанда яшим Татарстан, Россия шәһәр исемнәрен әйтү.</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Туган якка мәхәббәт уяту</w:t>
            </w:r>
          </w:p>
        </w:tc>
        <w:tc>
          <w:tcPr>
            <w:tcW w:w="2127"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Практикада куллану. Шәһәрләрне картадан күрсәтү</w:t>
            </w: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10.09</w:t>
            </w:r>
          </w:p>
        </w:tc>
        <w:tc>
          <w:tcPr>
            <w:tcW w:w="1134" w:type="dxa"/>
          </w:tcPr>
          <w:p w:rsidR="003D1D46" w:rsidRPr="006B0501" w:rsidRDefault="003D1D46" w:rsidP="003D1D46">
            <w:pPr>
              <w:spacing w:after="0" w:line="240" w:lineRule="auto"/>
              <w:rPr>
                <w:rFonts w:ascii="Times New Roman" w:hAnsi="Times New Roman" w:cs="Times New Roman"/>
                <w:sz w:val="24"/>
                <w:szCs w:val="24"/>
                <w:lang w:val="tt-RU"/>
              </w:rPr>
            </w:pPr>
          </w:p>
        </w:tc>
      </w:tr>
      <w:tr w:rsidR="003D1D46" w:rsidRPr="006B0501" w:rsidTr="00BF7060">
        <w:trPr>
          <w:trHeight w:val="363"/>
        </w:trPr>
        <w:tc>
          <w:tcPr>
            <w:tcW w:w="6876" w:type="dxa"/>
            <w:gridSpan w:val="6"/>
          </w:tcPr>
          <w:p w:rsidR="003D1D46" w:rsidRPr="006B0501" w:rsidRDefault="003D1D46" w:rsidP="003D1D4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2.</w:t>
            </w:r>
            <w:r w:rsidRPr="006B0501">
              <w:rPr>
                <w:rFonts w:ascii="Times New Roman" w:eastAsia="Times New Roman" w:hAnsi="Times New Roman" w:cs="Times New Roman"/>
                <w:b/>
                <w:sz w:val="24"/>
                <w:szCs w:val="24"/>
                <w:lang w:val="tt-RU"/>
              </w:rPr>
              <w:t>Кыргый хайваннар.(3 сәг)</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hAnsi="Times New Roman" w:cs="Times New Roman"/>
                <w:sz w:val="24"/>
                <w:szCs w:val="24"/>
                <w:lang w:val="tt-RU"/>
              </w:rPr>
            </w:pPr>
          </w:p>
        </w:tc>
      </w:tr>
      <w:tr w:rsidR="003D1D46" w:rsidRPr="006B0501" w:rsidTr="00BF7060">
        <w:trPr>
          <w:trHeight w:val="698"/>
        </w:trPr>
        <w:tc>
          <w:tcPr>
            <w:tcW w:w="664" w:type="dxa"/>
          </w:tcPr>
          <w:p w:rsidR="003D1D46" w:rsidRPr="006B0501" w:rsidRDefault="003D1D46" w:rsidP="003D1D46">
            <w:pPr>
              <w:spacing w:after="0" w:line="240" w:lineRule="auto"/>
              <w:ind w:firstLine="993"/>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Кыргый хайваннар.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Өйрәнелгән лексиканы кулланып җавап бирә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Кыргый хайваннарның исемнәрен атый, саный, яшәү урыннарын әйтә белү</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Әхлакый сыйфатлар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Рәсемнәргә карап,сорау һәм җаваплар бирү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17.09</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274"/>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4</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Рус  халык әкияте”Төремкәй”.</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Лексик берәмлекләрне үзләштерү. Өйрәнгән лексиканы </w:t>
            </w:r>
            <w:r w:rsidRPr="006B0501">
              <w:rPr>
                <w:rFonts w:ascii="Times New Roman" w:eastAsia="Times New Roman" w:hAnsi="Times New Roman" w:cs="Times New Roman"/>
                <w:sz w:val="24"/>
                <w:szCs w:val="24"/>
                <w:lang w:val="tt-RU"/>
              </w:rPr>
              <w:lastRenderedPageBreak/>
              <w:t>сөйләмдә куллана алу.</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en-US"/>
              </w:rPr>
            </w:pPr>
            <w:r w:rsidRPr="006B0501">
              <w:rPr>
                <w:rFonts w:ascii="Times New Roman" w:eastAsia="Times New Roman" w:hAnsi="Times New Roman" w:cs="Times New Roman"/>
                <w:sz w:val="24"/>
                <w:szCs w:val="24"/>
                <w:lang w:val="tt-RU"/>
              </w:rPr>
              <w:lastRenderedPageBreak/>
              <w:t>Аңлап уку күнекмәләре булдыру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Дуслык, туганлык кыйммәте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Сорау җөмләләрне аңлап, уңай, кире җавап бирү күнекмәләре </w:t>
            </w:r>
            <w:r w:rsidRPr="006B0501">
              <w:rPr>
                <w:rFonts w:ascii="Times New Roman" w:eastAsia="Times New Roman" w:hAnsi="Times New Roman" w:cs="Times New Roman"/>
                <w:sz w:val="24"/>
                <w:szCs w:val="24"/>
                <w:lang w:val="tt-RU"/>
              </w:rPr>
              <w:lastRenderedPageBreak/>
              <w:t>булдыру</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1.10</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572"/>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5</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“Төремкәй” әкиятен сәхнәләштерү.</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“Төремкәй” әкияте белән танышу, сәхнәләштерергә әзерләнү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Әкиятне аңлап уйный белә</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Белемнәрне практикада куллану</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8.10</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220"/>
        </w:trPr>
        <w:tc>
          <w:tcPr>
            <w:tcW w:w="6876" w:type="dxa"/>
            <w:gridSpan w:val="6"/>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3.</w:t>
            </w:r>
            <w:r w:rsidRPr="006B0501">
              <w:rPr>
                <w:rFonts w:ascii="Times New Roman" w:eastAsia="Times New Roman" w:hAnsi="Times New Roman" w:cs="Times New Roman"/>
                <w:b/>
                <w:sz w:val="24"/>
                <w:szCs w:val="24"/>
                <w:lang w:val="tt-RU"/>
              </w:rPr>
              <w:t>Спорт бәйрәме.(1 сәг)</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551"/>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6</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Спорт бәйрәме.</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Бер-береңнән мәг</w:t>
            </w:r>
            <w:r w:rsidRPr="006B0501">
              <w:rPr>
                <w:rFonts w:ascii="Times New Roman" w:eastAsia="Times New Roman" w:hAnsi="Times New Roman" w:cs="Times New Roman"/>
                <w:sz w:val="24"/>
                <w:szCs w:val="24"/>
              </w:rPr>
              <w:t>ъ</w:t>
            </w:r>
            <w:r w:rsidRPr="006B0501">
              <w:rPr>
                <w:rFonts w:ascii="Times New Roman" w:eastAsia="Times New Roman" w:hAnsi="Times New Roman" w:cs="Times New Roman"/>
                <w:sz w:val="24"/>
                <w:szCs w:val="24"/>
                <w:lang w:val="tt-RU"/>
              </w:rPr>
              <w:t>лүмат, интервью ала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Сорауларга тулы җавап бирә.</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Мәктәпкә уңай мөнәсәбәтле укучы карашы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Белемнәрне практикада куллану.</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b/>
                <w:sz w:val="24"/>
                <w:szCs w:val="24"/>
                <w:lang w:val="tt-RU"/>
              </w:rPr>
              <w:t>15.10</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239"/>
        </w:trPr>
        <w:tc>
          <w:tcPr>
            <w:tcW w:w="6876" w:type="dxa"/>
            <w:gridSpan w:val="6"/>
          </w:tcPr>
          <w:p w:rsidR="003D1D46" w:rsidRPr="006B0501" w:rsidRDefault="003D1D46" w:rsidP="003D1D46">
            <w:pPr>
              <w:spacing w:after="0" w:line="240" w:lineRule="auto"/>
              <w:rPr>
                <w:rFonts w:ascii="Times New Roman" w:eastAsia="Times New Roman" w:hAnsi="Times New Roman" w:cs="Times New Roman"/>
                <w:sz w:val="24"/>
                <w:szCs w:val="24"/>
                <w:lang w:val="tt-RU"/>
              </w:rPr>
            </w:pPr>
            <w:r>
              <w:rPr>
                <w:rFonts w:ascii="Times New Roman" w:hAnsi="Times New Roman" w:cs="Times New Roman"/>
                <w:b/>
                <w:sz w:val="24"/>
                <w:szCs w:val="24"/>
                <w:lang w:val="tt-RU"/>
              </w:rPr>
              <w:t>4.</w:t>
            </w:r>
            <w:r w:rsidRPr="006B0501">
              <w:rPr>
                <w:rFonts w:ascii="Times New Roman" w:hAnsi="Times New Roman" w:cs="Times New Roman"/>
                <w:b/>
                <w:sz w:val="24"/>
                <w:szCs w:val="24"/>
                <w:lang w:val="tt-RU"/>
              </w:rPr>
              <w:t>Мәктәптә (2 сәг)</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849"/>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7</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Уку-язу әсбаплары</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лексиканы сөйләмдә куллана алу</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Бу нәрсә?  сорауларына дөрес җавап бирү</w:t>
            </w:r>
          </w:p>
        </w:tc>
        <w:tc>
          <w:tcPr>
            <w:tcW w:w="1842"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Сорауларга тулы җавап  бирү</w:t>
            </w:r>
          </w:p>
        </w:tc>
        <w:tc>
          <w:tcPr>
            <w:tcW w:w="1701" w:type="dxa"/>
            <w:gridSpan w:val="2"/>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22.10</w:t>
            </w:r>
          </w:p>
        </w:tc>
        <w:tc>
          <w:tcPr>
            <w:tcW w:w="1134"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r>
      <w:tr w:rsidR="003D1D46" w:rsidRPr="006B0501" w:rsidTr="00BF7060">
        <w:trPr>
          <w:trHeight w:val="849"/>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8</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Без дәрестә.</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Мәктәптәге уку хезмәтен атый, үзеңнең, иптәшеңнең ничек укуын әйтә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Дөрес һәм пөхтә яза белә. Уку-язу </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әсбапларының исемнәрен әйтә, иптәшенә тәкъдим итә, сорап ала белү</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Уңай мотив тудыру, уку теләге булдыру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Монологик сөйләмгә</w:t>
            </w:r>
          </w:p>
          <w:p w:rsidR="003D1D46" w:rsidRPr="006B0501" w:rsidRDefault="003D1D46" w:rsidP="003D1D46">
            <w:pPr>
              <w:spacing w:after="0" w:line="240" w:lineRule="auto"/>
              <w:contextualSpacing/>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чыгу</w:t>
            </w:r>
          </w:p>
        </w:tc>
        <w:tc>
          <w:tcPr>
            <w:tcW w:w="1701" w:type="dxa"/>
            <w:gridSpan w:val="2"/>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29.10</w:t>
            </w:r>
          </w:p>
        </w:tc>
        <w:tc>
          <w:tcPr>
            <w:tcW w:w="1134"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r>
      <w:tr w:rsidR="003D1D46" w:rsidRPr="006B0501" w:rsidTr="00BF7060">
        <w:trPr>
          <w:trHeight w:val="206"/>
        </w:trPr>
        <w:tc>
          <w:tcPr>
            <w:tcW w:w="6876" w:type="dxa"/>
            <w:gridSpan w:val="6"/>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5.</w:t>
            </w:r>
            <w:r w:rsidRPr="006B0501">
              <w:rPr>
                <w:rFonts w:ascii="Times New Roman" w:eastAsia="Times New Roman" w:hAnsi="Times New Roman" w:cs="Times New Roman"/>
                <w:b/>
                <w:sz w:val="24"/>
                <w:szCs w:val="24"/>
                <w:lang w:val="tt-RU"/>
              </w:rPr>
              <w:t>Йорт хайваннары һәм кошлары.(2 сәг)</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contextualSpacing/>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contextualSpacing/>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contextualSpacing/>
              <w:rPr>
                <w:rFonts w:ascii="Times New Roman" w:eastAsia="Times New Roman" w:hAnsi="Times New Roman" w:cs="Times New Roman"/>
                <w:sz w:val="24"/>
                <w:szCs w:val="24"/>
                <w:lang w:val="tt-RU"/>
              </w:rPr>
            </w:pPr>
          </w:p>
        </w:tc>
      </w:tr>
      <w:tr w:rsidR="003D1D46" w:rsidRPr="006B0501" w:rsidTr="00BF7060">
        <w:trPr>
          <w:trHeight w:val="114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9</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Йорт хайваннары һәм кошлары.</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Йорт хайваннары һәм кошларның исемнәрен атый, яшәү урыннарын әйтә, аларны характерлый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Хикәя җөмләләр төзи.  Бу нәрсә? Бу аю. Ул урманда яши (яшәми). Аю зур, усал</w:t>
            </w:r>
          </w:p>
        </w:tc>
        <w:tc>
          <w:tcPr>
            <w:tcW w:w="1842"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Йорт хайваннарына сак караш тәрбияләү</w:t>
            </w:r>
          </w:p>
        </w:tc>
        <w:tc>
          <w:tcPr>
            <w:tcW w:w="2127"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Үрнәк буенча җөмләләр төзү</w:t>
            </w:r>
          </w:p>
        </w:tc>
        <w:tc>
          <w:tcPr>
            <w:tcW w:w="1701" w:type="dxa"/>
            <w:gridSpan w:val="2"/>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12.11</w:t>
            </w:r>
          </w:p>
        </w:tc>
        <w:tc>
          <w:tcPr>
            <w:tcW w:w="1134"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r>
      <w:tr w:rsidR="003D1D46" w:rsidRPr="006B0501" w:rsidTr="00BF7060">
        <w:trPr>
          <w:trHeight w:val="718"/>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10</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“Без йоклыйбыз”тексты</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Без йоклыйбыз”тексты белән танышу</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Укыганның</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эчтәлегенә төшенү.</w:t>
            </w:r>
          </w:p>
        </w:tc>
        <w:tc>
          <w:tcPr>
            <w:tcW w:w="1842"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Эчтәлек буенча тәрҗемә.</w:t>
            </w:r>
          </w:p>
        </w:tc>
        <w:tc>
          <w:tcPr>
            <w:tcW w:w="1701" w:type="dxa"/>
            <w:gridSpan w:val="2"/>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19.11</w:t>
            </w:r>
          </w:p>
        </w:tc>
        <w:tc>
          <w:tcPr>
            <w:tcW w:w="1134"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r>
      <w:tr w:rsidR="003D1D46" w:rsidRPr="006B0501" w:rsidTr="00BF7060">
        <w:trPr>
          <w:trHeight w:val="271"/>
        </w:trPr>
        <w:tc>
          <w:tcPr>
            <w:tcW w:w="9136" w:type="dxa"/>
            <w:gridSpan w:val="7"/>
          </w:tcPr>
          <w:p w:rsidR="003D1D46" w:rsidRPr="006B0501" w:rsidRDefault="003D1D46" w:rsidP="003D1D46">
            <w:pPr>
              <w:spacing w:after="0" w:line="240" w:lineRule="auto"/>
              <w:rPr>
                <w:rFonts w:ascii="Times New Roman" w:eastAsia="Times New Roman" w:hAnsi="Times New Roman" w:cs="Times New Roman"/>
                <w:sz w:val="24"/>
                <w:szCs w:val="24"/>
                <w:lang w:val="tt-RU"/>
              </w:rPr>
            </w:pPr>
            <w:r>
              <w:rPr>
                <w:rFonts w:ascii="Times New Roman" w:hAnsi="Times New Roman" w:cs="Times New Roman"/>
                <w:b/>
                <w:sz w:val="24"/>
                <w:szCs w:val="24"/>
                <w:lang w:val="tt-RU"/>
              </w:rPr>
              <w:t>6.</w:t>
            </w:r>
            <w:r w:rsidRPr="006B0501">
              <w:rPr>
                <w:rFonts w:ascii="Times New Roman" w:hAnsi="Times New Roman" w:cs="Times New Roman"/>
                <w:b/>
                <w:sz w:val="24"/>
                <w:szCs w:val="24"/>
                <w:lang w:val="tt-RU"/>
              </w:rPr>
              <w:t>Бакчада (4 сәг)</w:t>
            </w:r>
          </w:p>
        </w:tc>
        <w:tc>
          <w:tcPr>
            <w:tcW w:w="1842"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tabs>
                <w:tab w:val="left" w:pos="1309"/>
              </w:tabs>
              <w:spacing w:after="0" w:line="240" w:lineRule="auto"/>
              <w:rPr>
                <w:rFonts w:ascii="Times New Roman" w:eastAsia="Times New Roman" w:hAnsi="Times New Roman" w:cs="Times New Roman"/>
                <w:sz w:val="24"/>
                <w:szCs w:val="24"/>
                <w:lang w:val="tt-RU"/>
              </w:rPr>
            </w:pPr>
          </w:p>
        </w:tc>
      </w:tr>
      <w:tr w:rsidR="003D1D46" w:rsidRPr="006B0501" w:rsidTr="00BF7060">
        <w:trPr>
          <w:trHeight w:val="840"/>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11</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Яшелчәләр.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Яшелчә исемнә-рен, санын, алар-ның төсен, тәмен әйтә, аларны со-рап ала белү. </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Яшелчә исемнәре белән танышыру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Хезмәтне яратырга өндәү</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Рәсем буенча җөмләләр төзү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26.11</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274"/>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12</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Җиләк-җимешләр.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Нинди   җиләк-җимеш яратка-ныңны әйтә белү. Базарда яшелчә, җиләк-җимеш сатып ала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Җиләк-җимеш исемнәре белән танышыру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Танып – белү активлыгын үстерү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3.12</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602"/>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13</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Рус халык әкияте “Шалкан”</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лексиканы сөйләмдә куллана ала</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Яңа сүзлләр белән  танышу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Дуслык, туганлык кыйммәте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Сорауларга тулы җавап  бирү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10.12</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681"/>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14</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4</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“Шалкан”әкиятен сәхнәләштерү</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Рус халык әкияте “Шалкан” әкиятен  сәхнәләштерергә әзерләнү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Әкиятне аңлап уйный белә</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Белемнәрне практикада куллану</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17.12</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304"/>
        </w:trPr>
        <w:tc>
          <w:tcPr>
            <w:tcW w:w="3859" w:type="dxa"/>
            <w:gridSpan w:val="3"/>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7.</w:t>
            </w:r>
            <w:r w:rsidRPr="006B0501">
              <w:rPr>
                <w:rFonts w:ascii="Times New Roman" w:eastAsia="Times New Roman" w:hAnsi="Times New Roman" w:cs="Times New Roman"/>
                <w:b/>
                <w:sz w:val="24"/>
                <w:szCs w:val="24"/>
                <w:lang w:val="tt-RU"/>
              </w:rPr>
              <w:t>Кыш. (4 сәгать )</w:t>
            </w:r>
          </w:p>
        </w:tc>
        <w:tc>
          <w:tcPr>
            <w:tcW w:w="882"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ind w:left="5985"/>
              <w:rPr>
                <w:rFonts w:ascii="Times New Roman" w:eastAsia="Times New Roman" w:hAnsi="Times New Roman" w:cs="Times New Roman"/>
                <w:b/>
                <w:sz w:val="24"/>
                <w:szCs w:val="24"/>
                <w:lang w:val="tt-RU"/>
              </w:rPr>
            </w:pPr>
          </w:p>
        </w:tc>
        <w:tc>
          <w:tcPr>
            <w:tcW w:w="1701" w:type="dxa"/>
            <w:gridSpan w:val="2"/>
          </w:tcPr>
          <w:p w:rsidR="003D1D46" w:rsidRPr="006B0501" w:rsidRDefault="003D1D46" w:rsidP="003D1D46">
            <w:pPr>
              <w:spacing w:after="0" w:line="240" w:lineRule="auto"/>
              <w:ind w:left="5985"/>
              <w:rPr>
                <w:rFonts w:ascii="Times New Roman" w:eastAsia="Times New Roman" w:hAnsi="Times New Roman" w:cs="Times New Roman"/>
                <w:b/>
                <w:sz w:val="24"/>
                <w:szCs w:val="24"/>
                <w:lang w:val="tt-RU"/>
              </w:rPr>
            </w:pPr>
          </w:p>
        </w:tc>
        <w:tc>
          <w:tcPr>
            <w:tcW w:w="1134" w:type="dxa"/>
          </w:tcPr>
          <w:p w:rsidR="003D1D46" w:rsidRPr="006B0501" w:rsidRDefault="003D1D46" w:rsidP="003D1D46">
            <w:pPr>
              <w:spacing w:after="0" w:line="240" w:lineRule="auto"/>
              <w:ind w:left="5985"/>
              <w:rPr>
                <w:rFonts w:ascii="Times New Roman" w:eastAsia="Times New Roman" w:hAnsi="Times New Roman" w:cs="Times New Roman"/>
                <w:b/>
                <w:sz w:val="24"/>
                <w:szCs w:val="24"/>
                <w:lang w:val="tt-RU"/>
              </w:rPr>
            </w:pPr>
          </w:p>
        </w:tc>
      </w:tr>
      <w:tr w:rsidR="003D1D46" w:rsidRPr="006B0501" w:rsidTr="00BF7060">
        <w:trPr>
          <w:trHeight w:val="114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15.</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Кыш билгеләре.</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Кыш билгеләрен әйтә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лексиканы сөйләмдә куллана алу</w:t>
            </w:r>
          </w:p>
        </w:tc>
        <w:tc>
          <w:tcPr>
            <w:tcW w:w="1842"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Монолог төзү</w:t>
            </w: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24.12</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1503"/>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16</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p w:rsidR="003D1D46" w:rsidRPr="006B0501" w:rsidRDefault="003D1D46" w:rsidP="003D1D46">
            <w:pPr>
              <w:spacing w:after="0" w:line="240" w:lineRule="auto"/>
              <w:rPr>
                <w:rFonts w:ascii="Times New Roman" w:eastAsia="Times New Roman" w:hAnsi="Times New Roman" w:cs="Times New Roman"/>
                <w:sz w:val="24"/>
                <w:szCs w:val="24"/>
                <w:lang w:val="tt-RU"/>
              </w:rPr>
            </w:pPr>
          </w:p>
          <w:p w:rsidR="003D1D46" w:rsidRPr="006B0501" w:rsidRDefault="003D1D46" w:rsidP="003D1D46">
            <w:pPr>
              <w:spacing w:after="0" w:line="240" w:lineRule="auto"/>
              <w:rPr>
                <w:rFonts w:ascii="Times New Roman" w:eastAsia="Times New Roman" w:hAnsi="Times New Roman" w:cs="Times New Roman"/>
                <w:sz w:val="24"/>
                <w:szCs w:val="24"/>
                <w:lang w:val="tt-RU"/>
              </w:rPr>
            </w:pP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“Кыш бабай”шигыре.</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Яңа ел, чыршы, кыш бабай һәм кар кызы исемнәрен атый белү. Яңа елга кем килә.Кыш бабай, кар кызы килә. Кыш бабай бүләк алып килә–җөмләләрен үзләштерү </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Кыш бабайны каршылау. Өйрәнгән лексиканы ныгыту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Мәктәпкә уңай мөнәсәбәтле укучы карашы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Әңгәмәдә,бәйләнешле сөйләмдә өйрәнгән</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лексиканы  куллану</w:t>
            </w:r>
          </w:p>
          <w:p w:rsidR="003D1D46" w:rsidRPr="006B0501" w:rsidRDefault="003D1D46" w:rsidP="003D1D46">
            <w:pPr>
              <w:spacing w:after="0" w:line="240" w:lineRule="auto"/>
              <w:rPr>
                <w:rFonts w:ascii="Times New Roman" w:hAnsi="Times New Roman" w:cs="Times New Roman"/>
                <w:b/>
                <w:sz w:val="24"/>
                <w:szCs w:val="24"/>
                <w:lang w:val="tt-RU"/>
              </w:rPr>
            </w:pPr>
          </w:p>
        </w:tc>
        <w:tc>
          <w:tcPr>
            <w:tcW w:w="1701" w:type="dxa"/>
            <w:gridSpan w:val="2"/>
          </w:tcPr>
          <w:p w:rsidR="003D1D46" w:rsidRPr="00AD0520" w:rsidRDefault="003D1D46" w:rsidP="003D1D46">
            <w:pPr>
              <w:spacing w:after="0" w:line="240" w:lineRule="auto"/>
              <w:rPr>
                <w:rFonts w:ascii="Times New Roman" w:hAnsi="Times New Roman" w:cs="Times New Roman"/>
                <w:sz w:val="24"/>
                <w:szCs w:val="24"/>
                <w:lang w:val="tt-RU"/>
              </w:rPr>
            </w:pPr>
            <w:r w:rsidRPr="00AD0520">
              <w:rPr>
                <w:rFonts w:ascii="Times New Roman" w:hAnsi="Times New Roman" w:cs="Times New Roman"/>
                <w:sz w:val="24"/>
                <w:szCs w:val="24"/>
                <w:lang w:val="tt-RU"/>
              </w:rPr>
              <w:t>14.01</w:t>
            </w:r>
          </w:p>
        </w:tc>
        <w:tc>
          <w:tcPr>
            <w:tcW w:w="1134" w:type="dxa"/>
          </w:tcPr>
          <w:p w:rsidR="003D1D46" w:rsidRPr="006B0501" w:rsidRDefault="003D1D46" w:rsidP="003D1D46">
            <w:pPr>
              <w:spacing w:after="0" w:line="240" w:lineRule="auto"/>
              <w:rPr>
                <w:rFonts w:ascii="Times New Roman" w:hAnsi="Times New Roman" w:cs="Times New Roman"/>
                <w:b/>
                <w:sz w:val="24"/>
                <w:szCs w:val="24"/>
                <w:lang w:val="tt-RU"/>
              </w:rPr>
            </w:pPr>
          </w:p>
        </w:tc>
      </w:tr>
      <w:tr w:rsidR="003D1D46" w:rsidRPr="006B0501" w:rsidTr="00BF7060">
        <w:trPr>
          <w:trHeight w:val="702"/>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 xml:space="preserve">   17</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Кышкы уеннар.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Кышкы уен төрләрен әйтә белү, уенга чакыра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Уеннар турында   сөйли белү</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Сәламәтлекне сакларга өндәү</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Диалог төзү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21.01</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821"/>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18</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4</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Бәйрәмнәрдә.</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Бәйрәмгә чакыра, бәйрәм белән котлый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Бәйләнешле сөйләм телен үстерү</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Милләтнең,Ватанның бер вәкиле булуың белән горурлану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Тәрҗемә итү,</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җөмләләр төзү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28.01</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319"/>
        </w:trPr>
        <w:tc>
          <w:tcPr>
            <w:tcW w:w="6876" w:type="dxa"/>
            <w:gridSpan w:val="6"/>
          </w:tcPr>
          <w:p w:rsidR="003D1D46" w:rsidRPr="00BF7060" w:rsidRDefault="003D1D46" w:rsidP="003D1D46">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8.</w:t>
            </w:r>
            <w:r w:rsidRPr="006B0501">
              <w:rPr>
                <w:rFonts w:ascii="Times New Roman" w:hAnsi="Times New Roman" w:cs="Times New Roman"/>
                <w:b/>
                <w:sz w:val="24"/>
                <w:szCs w:val="24"/>
                <w:lang w:val="tt-RU"/>
              </w:rPr>
              <w:t>Сәламәт бул!(3 сәг)</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499"/>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19</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Тән әгъзалары исемнәре.</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Лексик берәмлекләрнеүзләштерү.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Тән әгъзалары исемнәрен атый белү</w:t>
            </w:r>
          </w:p>
        </w:tc>
        <w:tc>
          <w:tcPr>
            <w:tcW w:w="1842" w:type="dxa"/>
          </w:tcPr>
          <w:p w:rsidR="003D1D46" w:rsidRPr="006B0501" w:rsidRDefault="003D1D46" w:rsidP="003D1D46">
            <w:pPr>
              <w:spacing w:after="0" w:line="240" w:lineRule="auto"/>
              <w:rPr>
                <w:rFonts w:ascii="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Сораулар ярдәмендә сөйли белү</w:t>
            </w: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4.02</w:t>
            </w:r>
          </w:p>
        </w:tc>
        <w:tc>
          <w:tcPr>
            <w:tcW w:w="1134" w:type="dxa"/>
          </w:tcPr>
          <w:p w:rsidR="003D1D46" w:rsidRPr="006B0501" w:rsidRDefault="003D1D46" w:rsidP="003D1D46">
            <w:pPr>
              <w:spacing w:after="0" w:line="240" w:lineRule="auto"/>
              <w:rPr>
                <w:rFonts w:ascii="Times New Roman" w:hAnsi="Times New Roman" w:cs="Times New Roman"/>
                <w:sz w:val="24"/>
                <w:szCs w:val="24"/>
                <w:lang w:val="tt-RU"/>
              </w:rPr>
            </w:pPr>
          </w:p>
        </w:tc>
      </w:tr>
      <w:tr w:rsidR="003D1D46" w:rsidRPr="006B0501" w:rsidTr="00BF7060">
        <w:trPr>
          <w:trHeight w:val="790"/>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20</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Сәламәт булу өчен    киңәшләр. Диалог.</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Лексик берәмлекләрне үзләштерү, сәламәт булу өчен киңәшләр бирә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лексиканы сөйләмдә куллана ала.</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Сәламәтлекне сакларга өндәү</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Тәрҗемә итә белү.</w:t>
            </w:r>
          </w:p>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11.02</w:t>
            </w:r>
          </w:p>
          <w:p w:rsidR="003D1D46" w:rsidRPr="00AD0520" w:rsidRDefault="003D1D46" w:rsidP="003D1D46">
            <w:pPr>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809"/>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21</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ind w:firstLine="151"/>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Шәхси гигиена предметлары.</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Сорау әйтү. Сузык авазларны дөрес әйтә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rPr>
              <w:t>Шәхси гигиена пред</w:t>
            </w:r>
            <w:r w:rsidRPr="006B0501">
              <w:rPr>
                <w:rFonts w:ascii="Times New Roman" w:eastAsia="Times New Roman" w:hAnsi="Times New Roman" w:cs="Times New Roman"/>
                <w:sz w:val="24"/>
                <w:szCs w:val="24"/>
              </w:rPr>
              <w:softHyphen/>
              <w:t>метлары</w:t>
            </w:r>
            <w:r w:rsidRPr="006B0501">
              <w:rPr>
                <w:rFonts w:ascii="Times New Roman" w:eastAsia="Times New Roman" w:hAnsi="Times New Roman" w:cs="Times New Roman"/>
                <w:sz w:val="24"/>
                <w:szCs w:val="24"/>
                <w:lang w:val="tt-RU"/>
              </w:rPr>
              <w:t xml:space="preserve"> белән танышу</w:t>
            </w:r>
          </w:p>
        </w:tc>
        <w:tc>
          <w:tcPr>
            <w:tcW w:w="1842"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Сораулар төзү. Сорауга төгәл җавап бирү.</w:t>
            </w: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18.02</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174"/>
        </w:trPr>
        <w:tc>
          <w:tcPr>
            <w:tcW w:w="3868" w:type="dxa"/>
            <w:gridSpan w:val="4"/>
          </w:tcPr>
          <w:p w:rsidR="003D1D46" w:rsidRPr="006B0501" w:rsidRDefault="003D1D46" w:rsidP="003D1D46">
            <w:pPr>
              <w:spacing w:after="0" w:line="240" w:lineRule="auto"/>
              <w:ind w:firstLine="151"/>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9.</w:t>
            </w:r>
            <w:r w:rsidR="00AD0520">
              <w:rPr>
                <w:rFonts w:ascii="Times New Roman" w:eastAsia="Times New Roman" w:hAnsi="Times New Roman" w:cs="Times New Roman"/>
                <w:b/>
                <w:sz w:val="24"/>
                <w:szCs w:val="24"/>
                <w:lang w:val="tt-RU"/>
              </w:rPr>
              <w:t xml:space="preserve"> </w:t>
            </w:r>
            <w:r w:rsidRPr="006B0501">
              <w:rPr>
                <w:rFonts w:ascii="Times New Roman" w:eastAsia="Times New Roman" w:hAnsi="Times New Roman" w:cs="Times New Roman"/>
                <w:b/>
                <w:sz w:val="24"/>
                <w:szCs w:val="24"/>
                <w:lang w:val="tt-RU"/>
              </w:rPr>
              <w:t>Гаилә.(4 сәг)</w:t>
            </w:r>
            <w:r>
              <w:rPr>
                <w:rFonts w:ascii="Times New Roman" w:eastAsia="Times New Roman" w:hAnsi="Times New Roman" w:cs="Times New Roman"/>
                <w:b/>
                <w:sz w:val="24"/>
                <w:szCs w:val="24"/>
                <w:lang w:val="tt-RU"/>
              </w:rPr>
              <w:t xml:space="preserve">  </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rPr>
            </w:pPr>
          </w:p>
        </w:tc>
        <w:tc>
          <w:tcPr>
            <w:tcW w:w="1842"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274"/>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22</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Гаилә.</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Гаилә әгъзаларының исемнәрен атый, гаиләдә кемнәр, ничә кеше барлыгын әйтә белү</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Palatino Linotype" w:hAnsi="Times New Roman" w:cs="Times New Roman"/>
                <w:sz w:val="24"/>
                <w:szCs w:val="24"/>
                <w:lang w:val="tt-RU"/>
              </w:rPr>
            </w:pPr>
            <w:r w:rsidRPr="006B0501">
              <w:rPr>
                <w:rFonts w:ascii="Times New Roman" w:eastAsia="Palatino Linotype" w:hAnsi="Times New Roman" w:cs="Times New Roman"/>
                <w:sz w:val="24"/>
                <w:szCs w:val="24"/>
                <w:lang w:val="tt-RU"/>
              </w:rPr>
              <w:t>Гаилә әгъзаларының исемнәрен атый, үз гаиләң турында сөйли белү</w:t>
            </w:r>
          </w:p>
        </w:tc>
        <w:tc>
          <w:tcPr>
            <w:tcW w:w="1842"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Гаиләгә, туган илгә карата мәрхәмәтлеле булырга өндәү</w:t>
            </w:r>
          </w:p>
        </w:tc>
        <w:tc>
          <w:tcPr>
            <w:tcW w:w="2127"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Бәйләнешле сөйләү күнекмәләре</w:t>
            </w: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3.03</w:t>
            </w:r>
          </w:p>
        </w:tc>
        <w:tc>
          <w:tcPr>
            <w:tcW w:w="1134" w:type="dxa"/>
          </w:tcPr>
          <w:p w:rsidR="003D1D46" w:rsidRPr="006B0501" w:rsidRDefault="003D1D46" w:rsidP="003D1D46">
            <w:pPr>
              <w:spacing w:after="0" w:line="240" w:lineRule="auto"/>
              <w:rPr>
                <w:rFonts w:ascii="Times New Roman" w:hAnsi="Times New Roman" w:cs="Times New Roman"/>
                <w:sz w:val="24"/>
                <w:szCs w:val="24"/>
                <w:lang w:val="tt-RU"/>
              </w:rPr>
            </w:pPr>
          </w:p>
        </w:tc>
      </w:tr>
      <w:tr w:rsidR="003D1D46" w:rsidRPr="006B0501" w:rsidTr="00BF7060">
        <w:trPr>
          <w:trHeight w:val="840"/>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23</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Фатих Кәрим “Яз җитә”</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Шигырь белән та- </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нышу. Сөйләмнең           сәнгатьлелеген үстерү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Сәнгатьле итеп укый белә.</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Мәктәпкә уңай мөнәсәбәтле укучы карашы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Эшчәнлеккә үзбәя куя белү. Ятлау.</w:t>
            </w:r>
          </w:p>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10.03</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114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24</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“Тәмле сүзләр”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Сөйләмдә тәмле сүзләр куллана белү.Сүзләрдә басымны дөрес кую</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Тыныч йокы!</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Хәерле иртә!</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(көн,кич)</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Рәхим итегез!</w:t>
            </w:r>
          </w:p>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Сау булыгыз!</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Әхлакый сыйфатлар формалаштыру</w:t>
            </w:r>
          </w:p>
        </w:tc>
        <w:tc>
          <w:tcPr>
            <w:tcW w:w="2127" w:type="dxa"/>
          </w:tcPr>
          <w:p w:rsidR="003D1D46" w:rsidRPr="006B0501" w:rsidRDefault="003D1D46" w:rsidP="003D1D46">
            <w:pPr>
              <w:spacing w:after="0" w:line="240" w:lineRule="auto"/>
              <w:ind w:firstLine="317"/>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грамматик структураларны бәйләнешле сөйләмдә файдалану күнекмәләрен булдыру.</w:t>
            </w: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17.03</w:t>
            </w:r>
          </w:p>
        </w:tc>
        <w:tc>
          <w:tcPr>
            <w:tcW w:w="1134" w:type="dxa"/>
          </w:tcPr>
          <w:p w:rsidR="003D1D46" w:rsidRPr="006B0501" w:rsidRDefault="003D1D46" w:rsidP="003D1D46">
            <w:pPr>
              <w:spacing w:after="0" w:line="240" w:lineRule="auto"/>
              <w:ind w:firstLine="317"/>
              <w:rPr>
                <w:rFonts w:ascii="Times New Roman" w:hAnsi="Times New Roman" w:cs="Times New Roman"/>
                <w:sz w:val="24"/>
                <w:szCs w:val="24"/>
                <w:lang w:val="tt-RU"/>
              </w:rPr>
            </w:pPr>
          </w:p>
        </w:tc>
      </w:tr>
      <w:tr w:rsidR="003D1D46" w:rsidRPr="006B0501" w:rsidTr="00BF7060">
        <w:trPr>
          <w:trHeight w:val="316"/>
        </w:trPr>
        <w:tc>
          <w:tcPr>
            <w:tcW w:w="3868" w:type="dxa"/>
            <w:gridSpan w:val="4"/>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10.</w:t>
            </w:r>
            <w:r w:rsidRPr="006B0501">
              <w:rPr>
                <w:rFonts w:ascii="Times New Roman" w:eastAsia="Times New Roman" w:hAnsi="Times New Roman" w:cs="Times New Roman"/>
                <w:b/>
                <w:sz w:val="24"/>
                <w:szCs w:val="24"/>
                <w:lang w:val="tt-RU"/>
              </w:rPr>
              <w:t>“Кунакта” (4 сәг)</w:t>
            </w:r>
            <w:r>
              <w:rPr>
                <w:rFonts w:ascii="Times New Roman" w:eastAsia="Times New Roman" w:hAnsi="Times New Roman" w:cs="Times New Roman"/>
                <w:b/>
                <w:sz w:val="24"/>
                <w:szCs w:val="24"/>
                <w:lang w:val="tt-RU"/>
              </w:rPr>
              <w:t xml:space="preserve"> </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ind w:firstLine="317"/>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ind w:firstLine="317"/>
              <w:rPr>
                <w:rFonts w:ascii="Times New Roman" w:hAnsi="Times New Roman" w:cs="Times New Roman"/>
                <w:sz w:val="24"/>
                <w:szCs w:val="24"/>
                <w:lang w:val="tt-RU"/>
              </w:rPr>
            </w:pPr>
          </w:p>
        </w:tc>
        <w:tc>
          <w:tcPr>
            <w:tcW w:w="1134" w:type="dxa"/>
          </w:tcPr>
          <w:p w:rsidR="003D1D46" w:rsidRPr="006B0501" w:rsidRDefault="003D1D46" w:rsidP="003D1D46">
            <w:pPr>
              <w:spacing w:after="0" w:line="240" w:lineRule="auto"/>
              <w:ind w:firstLine="317"/>
              <w:rPr>
                <w:rFonts w:ascii="Times New Roman" w:hAnsi="Times New Roman" w:cs="Times New Roman"/>
                <w:sz w:val="24"/>
                <w:szCs w:val="24"/>
                <w:lang w:val="tt-RU"/>
              </w:rPr>
            </w:pPr>
          </w:p>
        </w:tc>
      </w:tr>
      <w:tr w:rsidR="003D1D46" w:rsidRPr="006B0501" w:rsidTr="00BF7060">
        <w:trPr>
          <w:trHeight w:val="1317"/>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25</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rPr>
            </w:pPr>
            <w:r w:rsidRPr="006B0501">
              <w:rPr>
                <w:rFonts w:ascii="Times New Roman" w:eastAsia="Times New Roman" w:hAnsi="Times New Roman" w:cs="Times New Roman"/>
                <w:sz w:val="24"/>
                <w:szCs w:val="24"/>
                <w:lang w:val="tt-RU"/>
              </w:rPr>
              <w:t xml:space="preserve">Татар халык ашлары  </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Татар халык ашлары белән танышу, исемнәрен атый, нинди ашлар пешергәнне әйтә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Татар халык ашлары атамала рын белү. </w:t>
            </w:r>
            <w:r w:rsidRPr="006B0501">
              <w:rPr>
                <w:rFonts w:ascii="Times New Roman" w:eastAsia="Times New Roman" w:hAnsi="Times New Roman" w:cs="Times New Roman"/>
                <w:i/>
                <w:sz w:val="24"/>
                <w:szCs w:val="24"/>
                <w:lang w:val="tt-RU"/>
              </w:rPr>
              <w:t>Әни бә-леш пешерә. Гөбәдия бик тәмле</w:t>
            </w:r>
            <w:r w:rsidRPr="006B0501">
              <w:rPr>
                <w:rFonts w:ascii="Times New Roman" w:eastAsia="Times New Roman" w:hAnsi="Times New Roman" w:cs="Times New Roman"/>
                <w:sz w:val="24"/>
                <w:szCs w:val="24"/>
                <w:lang w:val="tt-RU"/>
              </w:rPr>
              <w:t xml:space="preserve"> сөй-ләмдә куллану </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Милләтнең,Ватанның бер вәкиле булуың белән горурлану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Тәрҗемә итә белү күнекмәләре</w:t>
            </w:r>
          </w:p>
          <w:p w:rsidR="003D1D46" w:rsidRPr="006B0501" w:rsidRDefault="003D1D46" w:rsidP="003D1D46">
            <w:pPr>
              <w:spacing w:after="0" w:line="240" w:lineRule="auto"/>
              <w:rPr>
                <w:rFonts w:ascii="Times New Roman" w:eastAsia="Times New Roman" w:hAnsi="Times New Roman" w:cs="Times New Roman"/>
                <w:b/>
                <w:sz w:val="24"/>
                <w:szCs w:val="24"/>
                <w:lang w:val="tt-RU"/>
              </w:rPr>
            </w:pPr>
            <w:r w:rsidRPr="006B0501">
              <w:rPr>
                <w:rFonts w:ascii="Times New Roman" w:eastAsia="Times New Roman" w:hAnsi="Times New Roman" w:cs="Times New Roman"/>
                <w:sz w:val="24"/>
                <w:szCs w:val="24"/>
                <w:lang w:val="tt-RU"/>
              </w:rPr>
              <w:t>Сорауларга җаваплар бирә белү күнекмәләре</w:t>
            </w: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24.03</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884"/>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26</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Туган көн-зур бәйрәм.</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Лексик берәмлекләрне үзләштерү.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Өйрәнгән лексиканы сөйләмдә куллана ала.</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Дуслык, туганлык кыйммәте формалаштыру</w:t>
            </w:r>
          </w:p>
        </w:tc>
        <w:tc>
          <w:tcPr>
            <w:tcW w:w="2127" w:type="dxa"/>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eastAsia="Times New Roman" w:hAnsi="Times New Roman" w:cs="Times New Roman"/>
                <w:sz w:val="24"/>
                <w:szCs w:val="24"/>
                <w:lang w:val="tt-RU"/>
              </w:rPr>
              <w:t>Дәреслек белән эшли белү күнекмәләре</w:t>
            </w:r>
          </w:p>
        </w:tc>
        <w:tc>
          <w:tcPr>
            <w:tcW w:w="1701" w:type="dxa"/>
            <w:gridSpan w:val="2"/>
          </w:tcPr>
          <w:p w:rsidR="003D1D46" w:rsidRPr="006B0501" w:rsidRDefault="003D1D46" w:rsidP="003D1D46">
            <w:pPr>
              <w:spacing w:after="0" w:line="240" w:lineRule="auto"/>
              <w:rPr>
                <w:rFonts w:ascii="Times New Roman" w:hAnsi="Times New Roman" w:cs="Times New Roman"/>
                <w:sz w:val="24"/>
                <w:szCs w:val="24"/>
                <w:lang w:val="tt-RU"/>
              </w:rPr>
            </w:pPr>
            <w:r w:rsidRPr="006B0501">
              <w:rPr>
                <w:rFonts w:ascii="Times New Roman" w:hAnsi="Times New Roman" w:cs="Times New Roman"/>
                <w:sz w:val="24"/>
                <w:szCs w:val="24"/>
                <w:lang w:val="tt-RU"/>
              </w:rPr>
              <w:t>7.04</w:t>
            </w:r>
          </w:p>
        </w:tc>
        <w:tc>
          <w:tcPr>
            <w:tcW w:w="1134" w:type="dxa"/>
          </w:tcPr>
          <w:p w:rsidR="003D1D46" w:rsidRPr="006B0501" w:rsidRDefault="003D1D46" w:rsidP="003D1D46">
            <w:pPr>
              <w:spacing w:after="0" w:line="240" w:lineRule="auto"/>
              <w:rPr>
                <w:rFonts w:ascii="Times New Roman" w:hAnsi="Times New Roman" w:cs="Times New Roman"/>
                <w:sz w:val="24"/>
                <w:szCs w:val="24"/>
                <w:lang w:val="tt-RU"/>
              </w:rPr>
            </w:pPr>
          </w:p>
        </w:tc>
      </w:tr>
      <w:tr w:rsidR="003D1D46" w:rsidRPr="006B0501" w:rsidTr="00BF7060">
        <w:trPr>
          <w:trHeight w:val="840"/>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27</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Ашамлыклар.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Ашамлыклар исемнәрен әйтә белү, аларның тәмен әйтү, нинди  ашамлык яратканыңны әйтә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Өйрәнгән лексиканы сөйләмдә куллана алу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Үрнәк           буенча сөйләү күнекмәләре</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14.04</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1032"/>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28</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4</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Бари Рәхмәт. “Аш вакыты”</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Сәнгатьле  уку күнекмәләре булдыру</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Бари Рәхмәт “Аш вакыты”</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Әхлакый сыйфатлар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en-US"/>
              </w:rPr>
            </w:pPr>
            <w:r w:rsidRPr="006B0501">
              <w:rPr>
                <w:rFonts w:ascii="Times New Roman" w:eastAsia="Times New Roman" w:hAnsi="Times New Roman" w:cs="Times New Roman"/>
                <w:sz w:val="24"/>
                <w:szCs w:val="24"/>
                <w:lang w:val="tt-RU"/>
              </w:rPr>
              <w:t>Татарча дөрес уку  күнекмәләре</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21.04</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en-US"/>
              </w:rPr>
            </w:pPr>
          </w:p>
        </w:tc>
      </w:tr>
      <w:tr w:rsidR="003D1D46" w:rsidRPr="006B0501" w:rsidTr="00BF7060">
        <w:trPr>
          <w:trHeight w:val="476"/>
        </w:trPr>
        <w:tc>
          <w:tcPr>
            <w:tcW w:w="4741" w:type="dxa"/>
            <w:gridSpan w:val="5"/>
          </w:tcPr>
          <w:p w:rsidR="003D1D46" w:rsidRPr="006B0501" w:rsidRDefault="003D1D46" w:rsidP="003D1D46">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11.</w:t>
            </w:r>
            <w:r w:rsidRPr="006B0501">
              <w:rPr>
                <w:rFonts w:ascii="Times New Roman" w:hAnsi="Times New Roman" w:cs="Times New Roman"/>
                <w:b/>
                <w:sz w:val="24"/>
                <w:szCs w:val="24"/>
                <w:lang w:val="tt-RU"/>
              </w:rPr>
              <w:t>Кибеттә. Киемнәр кибетендә.(1сәг)</w:t>
            </w:r>
          </w:p>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en-US"/>
              </w:rPr>
            </w:pP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en-US"/>
              </w:rPr>
            </w:pPr>
          </w:p>
        </w:tc>
      </w:tr>
      <w:tr w:rsidR="003D1D46" w:rsidRPr="006B0501" w:rsidTr="00BF7060">
        <w:trPr>
          <w:trHeight w:val="913"/>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lastRenderedPageBreak/>
              <w:t xml:space="preserve"> 29</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Киемнәр.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Кием исемнәрен  әйтә белү, алар-ның төсен,нинди кием яратканың-ны әйтү.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Кием исемнәре белән таныштыру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Монологик сөйләм күнекмәләре.</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28.04</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291"/>
        </w:trPr>
        <w:tc>
          <w:tcPr>
            <w:tcW w:w="9136" w:type="dxa"/>
            <w:gridSpan w:val="7"/>
          </w:tcPr>
          <w:p w:rsidR="003D1D46" w:rsidRPr="006B0501" w:rsidRDefault="003D1D46" w:rsidP="003D1D4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12.</w:t>
            </w:r>
            <w:r w:rsidRPr="006B0501">
              <w:rPr>
                <w:rFonts w:ascii="Times New Roman" w:eastAsia="Times New Roman" w:hAnsi="Times New Roman" w:cs="Times New Roman"/>
                <w:b/>
                <w:sz w:val="24"/>
                <w:szCs w:val="24"/>
                <w:lang w:val="tt-RU"/>
              </w:rPr>
              <w:t>Безнең шәһәр.(1 сәг)</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AD0520">
        <w:trPr>
          <w:trHeight w:val="114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30</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Безнең шәһәр.</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Шәһәрләрне картадан күрсәтү аша шәһәр атамаларын истә калдыру, дөрес әйтү.Туган шәһәрең турында сөйли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Картадан Татарстан шәһәрләрен күрсәтә һәм исемнәрен атый белә.</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Милләтнең,Ватанның бер вәкиле булуың белән горурлану</w:t>
            </w:r>
          </w:p>
        </w:tc>
        <w:tc>
          <w:tcPr>
            <w:tcW w:w="217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Карта белән эшли белү күнекмәләре</w:t>
            </w:r>
          </w:p>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657" w:type="dxa"/>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5.05</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197"/>
        </w:trPr>
        <w:tc>
          <w:tcPr>
            <w:tcW w:w="3868" w:type="dxa"/>
            <w:gridSpan w:val="4"/>
          </w:tcPr>
          <w:p w:rsidR="003D1D46" w:rsidRPr="006B0501" w:rsidRDefault="003D1D46" w:rsidP="003D1D4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13.</w:t>
            </w:r>
            <w:r w:rsidRPr="006B0501">
              <w:rPr>
                <w:rFonts w:ascii="Times New Roman" w:eastAsia="Times New Roman" w:hAnsi="Times New Roman" w:cs="Times New Roman"/>
                <w:b/>
                <w:sz w:val="24"/>
                <w:szCs w:val="24"/>
                <w:lang w:val="tt-RU"/>
              </w:rPr>
              <w:t>Җәй ( 4 сәг)</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BF7060">
        <w:trPr>
          <w:trHeight w:val="646"/>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31</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Җәйге ял</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Җәйге табигать, турында сөйли белү. Лексика: җәй, көн, елга, күл, җиләк, гөмбә, Сабантуй</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 Өйрәнгән лексиканы сөйләмдә куллана алу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Кеше фикеренә карата ихтирамлы караш булдыру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Монологик төзү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12.05</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r w:rsidR="003D1D46" w:rsidRPr="006B0501" w:rsidTr="00BF7060">
        <w:trPr>
          <w:trHeight w:val="771"/>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32</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Габдулла Тукай.”Бала белән күбәләк”</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 xml:space="preserve">Йөгерек, аңлап уку. </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Габдулла Тукай ”Бала белән күбәләк”әсәре белән танышу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Мәктәпкә уңай мөнәсәбәтле укучы карашы формалаштыру</w:t>
            </w: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Дәреслек белән эшли белү</w:t>
            </w:r>
          </w:p>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c>
          <w:tcPr>
            <w:tcW w:w="1701" w:type="dxa"/>
            <w:gridSpan w:val="2"/>
          </w:tcPr>
          <w:p w:rsidR="003D1D46" w:rsidRPr="00AD0520" w:rsidRDefault="003D1D46" w:rsidP="003D1D46">
            <w:pPr>
              <w:spacing w:after="0" w:line="240" w:lineRule="auto"/>
              <w:rPr>
                <w:rFonts w:ascii="Times New Roman" w:eastAsia="Times New Roman" w:hAnsi="Times New Roman" w:cs="Times New Roman"/>
                <w:sz w:val="24"/>
                <w:szCs w:val="24"/>
                <w:lang w:val="tt-RU"/>
              </w:rPr>
            </w:pPr>
            <w:r w:rsidRPr="00AD0520">
              <w:rPr>
                <w:rFonts w:ascii="Times New Roman" w:eastAsia="Times New Roman" w:hAnsi="Times New Roman" w:cs="Times New Roman"/>
                <w:sz w:val="24"/>
                <w:szCs w:val="24"/>
                <w:lang w:val="tt-RU"/>
              </w:rPr>
              <w:t>19.05</w:t>
            </w:r>
          </w:p>
        </w:tc>
        <w:tc>
          <w:tcPr>
            <w:tcW w:w="1134" w:type="dxa"/>
          </w:tcPr>
          <w:p w:rsidR="003D1D46" w:rsidRPr="006B0501" w:rsidRDefault="003D1D46" w:rsidP="003D1D46">
            <w:pPr>
              <w:spacing w:after="0" w:line="240" w:lineRule="auto"/>
              <w:rPr>
                <w:rFonts w:ascii="Times New Roman" w:eastAsia="Times New Roman" w:hAnsi="Times New Roman" w:cs="Times New Roman"/>
                <w:b/>
                <w:sz w:val="24"/>
                <w:szCs w:val="24"/>
                <w:lang w:val="tt-RU"/>
              </w:rPr>
            </w:pPr>
          </w:p>
        </w:tc>
      </w:tr>
      <w:tr w:rsidR="003D1D46" w:rsidRPr="006B0501" w:rsidTr="003D1D46">
        <w:trPr>
          <w:trHeight w:val="412"/>
        </w:trPr>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en-US"/>
              </w:rPr>
            </w:pPr>
            <w:r w:rsidRPr="006B0501">
              <w:rPr>
                <w:rFonts w:ascii="Times New Roman" w:eastAsia="Times New Roman" w:hAnsi="Times New Roman" w:cs="Times New Roman"/>
                <w:sz w:val="24"/>
                <w:szCs w:val="24"/>
                <w:lang w:val="tt-RU"/>
              </w:rPr>
              <w:t>3</w:t>
            </w:r>
            <w:r w:rsidRPr="006B0501">
              <w:rPr>
                <w:rFonts w:ascii="Times New Roman" w:eastAsia="Times New Roman" w:hAnsi="Times New Roman" w:cs="Times New Roman"/>
                <w:sz w:val="24"/>
                <w:szCs w:val="24"/>
                <w:lang w:val="en-US"/>
              </w:rPr>
              <w:t>3</w:t>
            </w:r>
          </w:p>
        </w:tc>
        <w:tc>
          <w:tcPr>
            <w:tcW w:w="66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3</w:t>
            </w:r>
          </w:p>
        </w:tc>
        <w:tc>
          <w:tcPr>
            <w:tcW w:w="2540"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Без Сабантуйга барабыз.</w:t>
            </w:r>
          </w:p>
        </w:tc>
        <w:tc>
          <w:tcPr>
            <w:tcW w:w="873"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1</w:t>
            </w:r>
          </w:p>
        </w:tc>
        <w:tc>
          <w:tcPr>
            <w:tcW w:w="2135"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Сабантуй турында сөйли белү.</w:t>
            </w:r>
          </w:p>
        </w:tc>
        <w:tc>
          <w:tcPr>
            <w:tcW w:w="2260"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Татар</w:t>
            </w:r>
            <w:r>
              <w:rPr>
                <w:rFonts w:ascii="Times New Roman" w:eastAsia="Times New Roman" w:hAnsi="Times New Roman" w:cs="Times New Roman"/>
                <w:sz w:val="24"/>
                <w:szCs w:val="24"/>
                <w:lang w:val="tt-RU"/>
              </w:rPr>
              <w:t xml:space="preserve">  х</w:t>
            </w:r>
            <w:r w:rsidRPr="006B0501">
              <w:rPr>
                <w:rFonts w:ascii="Times New Roman" w:eastAsia="Times New Roman" w:hAnsi="Times New Roman" w:cs="Times New Roman"/>
                <w:sz w:val="24"/>
                <w:szCs w:val="24"/>
                <w:lang w:val="tt-RU"/>
              </w:rPr>
              <w:t>ал</w:t>
            </w:r>
            <w:r>
              <w:rPr>
                <w:rFonts w:ascii="Times New Roman" w:eastAsia="Times New Roman" w:hAnsi="Times New Roman" w:cs="Times New Roman"/>
                <w:sz w:val="24"/>
                <w:szCs w:val="24"/>
                <w:lang w:val="tt-RU"/>
              </w:rPr>
              <w:t>-</w:t>
            </w:r>
            <w:r w:rsidRPr="006B0501">
              <w:rPr>
                <w:rFonts w:ascii="Times New Roman" w:eastAsia="Times New Roman" w:hAnsi="Times New Roman" w:cs="Times New Roman"/>
                <w:sz w:val="24"/>
                <w:szCs w:val="24"/>
                <w:lang w:val="tt-RU"/>
              </w:rPr>
              <w:t>ның милли бәйрәме – Сабантуй белән таныштыру</w:t>
            </w:r>
          </w:p>
        </w:tc>
        <w:tc>
          <w:tcPr>
            <w:tcW w:w="1842"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c>
          <w:tcPr>
            <w:tcW w:w="2127"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Дәреслек белән эшли белү.</w:t>
            </w:r>
          </w:p>
        </w:tc>
        <w:tc>
          <w:tcPr>
            <w:tcW w:w="1701" w:type="dxa"/>
            <w:gridSpan w:val="2"/>
          </w:tcPr>
          <w:p w:rsidR="003D1D46" w:rsidRPr="006B0501" w:rsidRDefault="003D1D46" w:rsidP="003D1D46">
            <w:pPr>
              <w:spacing w:after="0" w:line="240" w:lineRule="auto"/>
              <w:rPr>
                <w:rFonts w:ascii="Times New Roman" w:eastAsia="Times New Roman" w:hAnsi="Times New Roman" w:cs="Times New Roman"/>
                <w:sz w:val="24"/>
                <w:szCs w:val="24"/>
                <w:lang w:val="tt-RU"/>
              </w:rPr>
            </w:pPr>
            <w:r w:rsidRPr="006B0501">
              <w:rPr>
                <w:rFonts w:ascii="Times New Roman" w:eastAsia="Times New Roman" w:hAnsi="Times New Roman" w:cs="Times New Roman"/>
                <w:sz w:val="24"/>
                <w:szCs w:val="24"/>
                <w:lang w:val="tt-RU"/>
              </w:rPr>
              <w:t>23.05</w:t>
            </w:r>
          </w:p>
        </w:tc>
        <w:tc>
          <w:tcPr>
            <w:tcW w:w="1134" w:type="dxa"/>
          </w:tcPr>
          <w:p w:rsidR="003D1D46" w:rsidRPr="006B0501" w:rsidRDefault="003D1D46" w:rsidP="003D1D46">
            <w:pPr>
              <w:spacing w:after="0" w:line="240" w:lineRule="auto"/>
              <w:rPr>
                <w:rFonts w:ascii="Times New Roman" w:eastAsia="Times New Roman" w:hAnsi="Times New Roman" w:cs="Times New Roman"/>
                <w:sz w:val="24"/>
                <w:szCs w:val="24"/>
                <w:lang w:val="tt-RU"/>
              </w:rPr>
            </w:pPr>
          </w:p>
        </w:tc>
      </w:tr>
    </w:tbl>
    <w:p w:rsidR="00BF7060" w:rsidRDefault="00BF7060" w:rsidP="003D1D46">
      <w:pPr>
        <w:pStyle w:val="21"/>
        <w:jc w:val="left"/>
        <w:rPr>
          <w:b/>
          <w:szCs w:val="24"/>
        </w:rPr>
      </w:pPr>
    </w:p>
    <w:p w:rsidR="00AD0520" w:rsidRDefault="00AD0520" w:rsidP="006B0501">
      <w:pPr>
        <w:pStyle w:val="21"/>
        <w:ind w:firstLine="709"/>
        <w:rPr>
          <w:b/>
          <w:szCs w:val="24"/>
          <w:lang w:val="ru-RU"/>
        </w:rPr>
      </w:pPr>
    </w:p>
    <w:p w:rsidR="00AD0520" w:rsidRDefault="00AD0520" w:rsidP="006B0501">
      <w:pPr>
        <w:pStyle w:val="21"/>
        <w:ind w:firstLine="709"/>
        <w:rPr>
          <w:b/>
          <w:szCs w:val="24"/>
          <w:lang w:val="ru-RU"/>
        </w:rPr>
      </w:pPr>
    </w:p>
    <w:p w:rsidR="00AD0520" w:rsidRDefault="00AD0520" w:rsidP="006B0501">
      <w:pPr>
        <w:pStyle w:val="21"/>
        <w:ind w:firstLine="709"/>
        <w:rPr>
          <w:b/>
          <w:szCs w:val="24"/>
          <w:lang w:val="ru-RU"/>
        </w:rPr>
      </w:pPr>
    </w:p>
    <w:p w:rsidR="00AD0520" w:rsidRDefault="00AD0520" w:rsidP="006B0501">
      <w:pPr>
        <w:pStyle w:val="21"/>
        <w:ind w:firstLine="709"/>
        <w:rPr>
          <w:b/>
          <w:szCs w:val="24"/>
          <w:lang w:val="ru-RU"/>
        </w:rPr>
      </w:pPr>
    </w:p>
    <w:p w:rsidR="00AD0520" w:rsidRDefault="00AD0520" w:rsidP="006B0501">
      <w:pPr>
        <w:pStyle w:val="21"/>
        <w:ind w:firstLine="709"/>
        <w:rPr>
          <w:b/>
          <w:szCs w:val="24"/>
          <w:lang w:val="ru-RU"/>
        </w:rPr>
      </w:pPr>
    </w:p>
    <w:p w:rsidR="006B0501" w:rsidRPr="006B0501" w:rsidRDefault="006B0501" w:rsidP="006B0501">
      <w:pPr>
        <w:pStyle w:val="21"/>
        <w:ind w:firstLine="709"/>
        <w:rPr>
          <w:b/>
          <w:szCs w:val="24"/>
        </w:rPr>
      </w:pPr>
      <w:r w:rsidRPr="006B0501">
        <w:rPr>
          <w:b/>
          <w:szCs w:val="24"/>
        </w:rPr>
        <w:lastRenderedPageBreak/>
        <w:t>1нче сыйныф</w:t>
      </w:r>
    </w:p>
    <w:p w:rsidR="006B0501" w:rsidRPr="006B0501" w:rsidRDefault="006B0501" w:rsidP="006B0501">
      <w:pPr>
        <w:pStyle w:val="31"/>
        <w:numPr>
          <w:ilvl w:val="0"/>
          <w:numId w:val="13"/>
        </w:numPr>
        <w:tabs>
          <w:tab w:val="left" w:pos="360"/>
        </w:tabs>
        <w:rPr>
          <w:szCs w:val="24"/>
        </w:rPr>
      </w:pPr>
      <w:r w:rsidRPr="006B0501">
        <w:rPr>
          <w:szCs w:val="24"/>
        </w:rPr>
        <w:t>Исемнәрнең берлек һәм күплек саны.</w:t>
      </w:r>
    </w:p>
    <w:p w:rsidR="006B0501" w:rsidRPr="006B0501" w:rsidRDefault="006B0501" w:rsidP="006B0501">
      <w:pPr>
        <w:pStyle w:val="31"/>
        <w:numPr>
          <w:ilvl w:val="0"/>
          <w:numId w:val="13"/>
        </w:numPr>
        <w:tabs>
          <w:tab w:val="left" w:pos="360"/>
        </w:tabs>
        <w:rPr>
          <w:szCs w:val="24"/>
        </w:rPr>
      </w:pPr>
      <w:r w:rsidRPr="006B0501">
        <w:rPr>
          <w:szCs w:val="24"/>
        </w:rPr>
        <w:t xml:space="preserve">Исемнәргә </w:t>
      </w:r>
      <w:r w:rsidRPr="006B0501">
        <w:rPr>
          <w:b/>
          <w:szCs w:val="24"/>
        </w:rPr>
        <w:t>кем? нәрсә?</w:t>
      </w:r>
      <w:r w:rsidRPr="006B0501">
        <w:rPr>
          <w:szCs w:val="24"/>
        </w:rPr>
        <w:t xml:space="preserve"> сорауларын куя белү.</w:t>
      </w:r>
    </w:p>
    <w:p w:rsidR="006B0501" w:rsidRPr="006B0501" w:rsidRDefault="006B0501" w:rsidP="006B0501">
      <w:pPr>
        <w:pStyle w:val="31"/>
        <w:numPr>
          <w:ilvl w:val="0"/>
          <w:numId w:val="13"/>
        </w:numPr>
        <w:tabs>
          <w:tab w:val="left" w:pos="360"/>
        </w:tabs>
        <w:rPr>
          <w:szCs w:val="24"/>
        </w:rPr>
      </w:pPr>
      <w:r w:rsidRPr="006B0501">
        <w:rPr>
          <w:szCs w:val="24"/>
        </w:rPr>
        <w:t>Исемнәрнең 1, 2 затта берлектә тартым белән төрләнеше белән таныштыру.</w:t>
      </w:r>
    </w:p>
    <w:p w:rsidR="006B0501" w:rsidRPr="006B0501" w:rsidRDefault="006B0501" w:rsidP="006B0501">
      <w:pPr>
        <w:pStyle w:val="31"/>
        <w:numPr>
          <w:ilvl w:val="0"/>
          <w:numId w:val="13"/>
        </w:numPr>
        <w:tabs>
          <w:tab w:val="left" w:pos="360"/>
        </w:tabs>
        <w:rPr>
          <w:szCs w:val="24"/>
        </w:rPr>
      </w:pPr>
      <w:r w:rsidRPr="006B0501">
        <w:rPr>
          <w:szCs w:val="24"/>
        </w:rPr>
        <w:t>Исемнәрнең юнәлеш, чыгыш, урын-вакыт  килешләре белән таныштыру.</w:t>
      </w:r>
    </w:p>
    <w:p w:rsidR="006B0501" w:rsidRPr="006B0501" w:rsidRDefault="006B0501" w:rsidP="006B0501">
      <w:pPr>
        <w:pStyle w:val="31"/>
        <w:numPr>
          <w:ilvl w:val="0"/>
          <w:numId w:val="13"/>
        </w:numPr>
        <w:tabs>
          <w:tab w:val="left" w:pos="360"/>
        </w:tabs>
        <w:rPr>
          <w:szCs w:val="24"/>
        </w:rPr>
      </w:pPr>
      <w:r w:rsidRPr="006B0501">
        <w:rPr>
          <w:szCs w:val="24"/>
        </w:rPr>
        <w:t>Микъдар һәм тәртип саннары белән таныштыру (1-</w:t>
      </w:r>
      <w:r w:rsidRPr="006B0501">
        <w:rPr>
          <w:szCs w:val="24"/>
          <w:lang w:val="ru-RU"/>
        </w:rPr>
        <w:t>1</w:t>
      </w:r>
      <w:r w:rsidRPr="006B0501">
        <w:rPr>
          <w:szCs w:val="24"/>
        </w:rPr>
        <w:t>0 саннары).</w:t>
      </w:r>
    </w:p>
    <w:p w:rsidR="006B0501" w:rsidRPr="006B0501" w:rsidRDefault="006B0501" w:rsidP="006B0501">
      <w:pPr>
        <w:pStyle w:val="31"/>
        <w:numPr>
          <w:ilvl w:val="0"/>
          <w:numId w:val="13"/>
        </w:numPr>
        <w:tabs>
          <w:tab w:val="left" w:pos="360"/>
        </w:tabs>
        <w:jc w:val="both"/>
        <w:rPr>
          <w:szCs w:val="24"/>
        </w:rPr>
      </w:pPr>
      <w:r w:rsidRPr="006B0501">
        <w:rPr>
          <w:szCs w:val="24"/>
        </w:rPr>
        <w:t>Зат алмашлыкларын берлектә баш, иялек, юнәлеш килешләрендә сөйләмдә куллану белән таныштыру.</w:t>
      </w:r>
    </w:p>
    <w:p w:rsidR="006B0501" w:rsidRPr="006B0501" w:rsidRDefault="006B0501" w:rsidP="006B0501">
      <w:pPr>
        <w:pStyle w:val="31"/>
        <w:numPr>
          <w:ilvl w:val="0"/>
          <w:numId w:val="13"/>
        </w:numPr>
        <w:tabs>
          <w:tab w:val="left" w:pos="360"/>
        </w:tabs>
        <w:rPr>
          <w:szCs w:val="24"/>
        </w:rPr>
      </w:pPr>
      <w:r w:rsidRPr="006B0501">
        <w:rPr>
          <w:b/>
          <w:szCs w:val="24"/>
        </w:rPr>
        <w:t xml:space="preserve">Бу </w:t>
      </w:r>
      <w:r w:rsidRPr="006B0501">
        <w:rPr>
          <w:szCs w:val="24"/>
        </w:rPr>
        <w:t>күрсәтү алмашлыгын сөйләмдә куллану.</w:t>
      </w:r>
    </w:p>
    <w:p w:rsidR="006B0501" w:rsidRPr="006B0501" w:rsidRDefault="006B0501" w:rsidP="006B0501">
      <w:pPr>
        <w:pStyle w:val="31"/>
        <w:numPr>
          <w:ilvl w:val="0"/>
          <w:numId w:val="13"/>
        </w:numPr>
        <w:tabs>
          <w:tab w:val="left" w:pos="360"/>
        </w:tabs>
        <w:rPr>
          <w:szCs w:val="24"/>
        </w:rPr>
      </w:pPr>
      <w:r w:rsidRPr="006B0501">
        <w:rPr>
          <w:b/>
          <w:szCs w:val="24"/>
        </w:rPr>
        <w:t>Кая? Кайда? Кайдан?</w:t>
      </w:r>
      <w:r w:rsidRPr="006B0501">
        <w:rPr>
          <w:szCs w:val="24"/>
        </w:rPr>
        <w:t xml:space="preserve"> сорауларына җавап бирә белү.</w:t>
      </w:r>
    </w:p>
    <w:p w:rsidR="006B0501" w:rsidRPr="006B0501" w:rsidRDefault="006B0501" w:rsidP="006B0501">
      <w:pPr>
        <w:pStyle w:val="31"/>
        <w:numPr>
          <w:ilvl w:val="0"/>
          <w:numId w:val="13"/>
        </w:numPr>
        <w:tabs>
          <w:tab w:val="left" w:pos="360"/>
        </w:tabs>
        <w:rPr>
          <w:szCs w:val="24"/>
        </w:rPr>
      </w:pPr>
      <w:r w:rsidRPr="006B0501">
        <w:rPr>
          <w:b/>
          <w:szCs w:val="24"/>
        </w:rPr>
        <w:t xml:space="preserve">Ничә? Ничек?Нинди? </w:t>
      </w:r>
      <w:r w:rsidRPr="006B0501">
        <w:rPr>
          <w:szCs w:val="24"/>
        </w:rPr>
        <w:t>сорауларына җавап бирә белү.</w:t>
      </w:r>
    </w:p>
    <w:p w:rsidR="006B0501" w:rsidRPr="006B0501" w:rsidRDefault="006B0501" w:rsidP="006B0501">
      <w:pPr>
        <w:pStyle w:val="31"/>
        <w:numPr>
          <w:ilvl w:val="0"/>
          <w:numId w:val="13"/>
        </w:numPr>
        <w:tabs>
          <w:tab w:val="left" w:pos="360"/>
        </w:tabs>
        <w:rPr>
          <w:szCs w:val="24"/>
        </w:rPr>
      </w:pPr>
      <w:r w:rsidRPr="006B0501">
        <w:rPr>
          <w:szCs w:val="24"/>
        </w:rPr>
        <w:t xml:space="preserve">Хәзерге заман хикәя фигыльнең 1,2,3 зат формаларын берлектә сөйләмдә куллану. </w:t>
      </w:r>
    </w:p>
    <w:p w:rsidR="006B0501" w:rsidRPr="006B0501" w:rsidRDefault="006B0501" w:rsidP="006B0501">
      <w:pPr>
        <w:pStyle w:val="31"/>
        <w:numPr>
          <w:ilvl w:val="0"/>
          <w:numId w:val="13"/>
        </w:numPr>
        <w:tabs>
          <w:tab w:val="left" w:pos="360"/>
        </w:tabs>
        <w:jc w:val="both"/>
        <w:rPr>
          <w:szCs w:val="24"/>
        </w:rPr>
      </w:pPr>
      <w:r w:rsidRPr="006B0501">
        <w:rPr>
          <w:szCs w:val="24"/>
        </w:rPr>
        <w:t>Боерык фигыльнең</w:t>
      </w:r>
      <w:r w:rsidRPr="006B0501">
        <w:rPr>
          <w:color w:val="FF0000"/>
          <w:szCs w:val="24"/>
        </w:rPr>
        <w:t xml:space="preserve"> </w:t>
      </w:r>
      <w:r w:rsidRPr="006B0501">
        <w:rPr>
          <w:szCs w:val="24"/>
        </w:rPr>
        <w:t>II затта берлек сан формасы белән таныштыру.</w:t>
      </w:r>
    </w:p>
    <w:p w:rsidR="006B0501" w:rsidRPr="006B0501" w:rsidRDefault="006B0501" w:rsidP="006B0501">
      <w:pPr>
        <w:pStyle w:val="31"/>
        <w:numPr>
          <w:ilvl w:val="0"/>
          <w:numId w:val="13"/>
        </w:numPr>
        <w:tabs>
          <w:tab w:val="left" w:pos="360"/>
        </w:tabs>
        <w:rPr>
          <w:szCs w:val="24"/>
        </w:rPr>
      </w:pPr>
      <w:r w:rsidRPr="006B0501">
        <w:rPr>
          <w:b/>
          <w:szCs w:val="24"/>
        </w:rPr>
        <w:t>-мы/-ме</w:t>
      </w:r>
      <w:r w:rsidRPr="006B0501">
        <w:rPr>
          <w:szCs w:val="24"/>
        </w:rPr>
        <w:t xml:space="preserve">, </w:t>
      </w:r>
      <w:r w:rsidRPr="006B0501">
        <w:rPr>
          <w:b/>
          <w:szCs w:val="24"/>
        </w:rPr>
        <w:t>түгел, әле</w:t>
      </w:r>
      <w:r w:rsidRPr="006B0501">
        <w:rPr>
          <w:szCs w:val="24"/>
        </w:rPr>
        <w:t xml:space="preserve"> кисәкчәләрен сөйләмдә куллану.</w:t>
      </w:r>
    </w:p>
    <w:p w:rsidR="006B0501" w:rsidRPr="006B0501" w:rsidRDefault="006B0501" w:rsidP="006B0501">
      <w:pPr>
        <w:pStyle w:val="31"/>
        <w:numPr>
          <w:ilvl w:val="0"/>
          <w:numId w:val="13"/>
        </w:numPr>
        <w:tabs>
          <w:tab w:val="left" w:pos="360"/>
        </w:tabs>
        <w:rPr>
          <w:szCs w:val="24"/>
        </w:rPr>
      </w:pPr>
      <w:r w:rsidRPr="006B0501">
        <w:rPr>
          <w:b/>
          <w:szCs w:val="24"/>
        </w:rPr>
        <w:t xml:space="preserve">Белән </w:t>
      </w:r>
      <w:r w:rsidRPr="006B0501">
        <w:rPr>
          <w:szCs w:val="24"/>
        </w:rPr>
        <w:t>бәйлеген исем белән сөйләмдә куллану.</w:t>
      </w:r>
    </w:p>
    <w:p w:rsidR="006B0501" w:rsidRPr="006B0501" w:rsidRDefault="006B0501" w:rsidP="006B0501">
      <w:pPr>
        <w:pStyle w:val="31"/>
        <w:numPr>
          <w:ilvl w:val="0"/>
          <w:numId w:val="13"/>
        </w:numPr>
        <w:tabs>
          <w:tab w:val="left" w:pos="360"/>
        </w:tabs>
        <w:rPr>
          <w:szCs w:val="24"/>
        </w:rPr>
      </w:pPr>
      <w:r w:rsidRPr="006B0501">
        <w:rPr>
          <w:b/>
          <w:szCs w:val="24"/>
        </w:rPr>
        <w:t xml:space="preserve">Һәм </w:t>
      </w:r>
      <w:r w:rsidRPr="006B0501">
        <w:rPr>
          <w:szCs w:val="24"/>
        </w:rPr>
        <w:t>теркәгечен сөйләмдә куллану.</w:t>
      </w:r>
    </w:p>
    <w:p w:rsidR="006B0501" w:rsidRPr="006B0501" w:rsidRDefault="006B0501" w:rsidP="006B0501">
      <w:pPr>
        <w:pStyle w:val="31"/>
        <w:numPr>
          <w:ilvl w:val="0"/>
          <w:numId w:val="13"/>
        </w:numPr>
        <w:tabs>
          <w:tab w:val="left" w:pos="360"/>
        </w:tabs>
        <w:rPr>
          <w:szCs w:val="24"/>
        </w:rPr>
      </w:pPr>
      <w:r w:rsidRPr="006B0501">
        <w:rPr>
          <w:b/>
          <w:szCs w:val="24"/>
        </w:rPr>
        <w:t>Сыйфат+исем</w:t>
      </w:r>
      <w:r w:rsidRPr="006B0501">
        <w:rPr>
          <w:szCs w:val="24"/>
        </w:rPr>
        <w:t xml:space="preserve"> төзелмәсен сөйләмдә куллану.</w:t>
      </w:r>
    </w:p>
    <w:p w:rsidR="006B0501" w:rsidRPr="006B0501" w:rsidRDefault="006B0501" w:rsidP="006B0501">
      <w:pPr>
        <w:pStyle w:val="31"/>
        <w:numPr>
          <w:ilvl w:val="0"/>
          <w:numId w:val="13"/>
        </w:numPr>
        <w:tabs>
          <w:tab w:val="left" w:pos="360"/>
        </w:tabs>
        <w:rPr>
          <w:szCs w:val="24"/>
        </w:rPr>
      </w:pPr>
      <w:r w:rsidRPr="006B0501">
        <w:rPr>
          <w:b/>
          <w:szCs w:val="24"/>
        </w:rPr>
        <w:t>Сан+исем</w:t>
      </w:r>
      <w:r w:rsidRPr="006B0501">
        <w:rPr>
          <w:szCs w:val="24"/>
        </w:rPr>
        <w:t xml:space="preserve"> төзелмәсен сөйләмдә куллану.</w:t>
      </w:r>
    </w:p>
    <w:p w:rsidR="00DF5483" w:rsidRDefault="00DF5483" w:rsidP="006B0501">
      <w:pPr>
        <w:pStyle w:val="31"/>
        <w:ind w:firstLine="709"/>
        <w:jc w:val="center"/>
        <w:rPr>
          <w:b/>
          <w:szCs w:val="24"/>
        </w:rPr>
      </w:pPr>
    </w:p>
    <w:p w:rsidR="006B0501" w:rsidRPr="006B0501" w:rsidRDefault="006B0501" w:rsidP="006B0501">
      <w:pPr>
        <w:pStyle w:val="31"/>
        <w:ind w:firstLine="709"/>
        <w:jc w:val="center"/>
        <w:rPr>
          <w:b/>
          <w:szCs w:val="24"/>
        </w:rPr>
      </w:pPr>
      <w:r w:rsidRPr="006B0501">
        <w:rPr>
          <w:b/>
          <w:szCs w:val="24"/>
        </w:rPr>
        <w:t xml:space="preserve">Орфографик </w:t>
      </w:r>
      <w:r w:rsidRPr="006B0501">
        <w:rPr>
          <w:b/>
          <w:szCs w:val="24"/>
          <w:lang w:val="ru-RU"/>
        </w:rPr>
        <w:t>һәм</w:t>
      </w:r>
      <w:r w:rsidRPr="006B0501">
        <w:rPr>
          <w:b/>
          <w:color w:val="FF0000"/>
          <w:szCs w:val="24"/>
        </w:rPr>
        <w:t xml:space="preserve"> </w:t>
      </w:r>
      <w:r w:rsidRPr="006B0501">
        <w:rPr>
          <w:b/>
          <w:szCs w:val="24"/>
        </w:rPr>
        <w:t>орфоэпик минимум.</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Сузык һәм тартык авазлар, аларның аермасы. Калын һәм нечкә сузыклар. Яңгырау һәм саңгырау тартыкларны аерырга өйрәнү.</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Татар һәм рус телләрендәге сузык һәм тартык авазларны чагыштырып, дөрес әйтә белү, транскрипция билгеләре белән таныштыру.</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Сүзләрне иҗекләргә бүлү, иҗекләп икенче юлга күчерү. Иҗек калыпларына нигезләнгән уку кагыйдәләрен гамәли үзләштерү.</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Озын һәм кыска сузыкларны сүзләрдә дөрес итеп әйтә белү.</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Татар хәрефләренең кабул ителгән формаларын дөрес язу.</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Сүз басымы. Сүзләрдә басымны дөрес кую.</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Хикәя һәм сорау җөмләләрне интонацион яктан дөрес әйтергә гадәтләндерү. Җөмлә ахырында дөрес тыныш билгеләрен куеп язарга күнектерү.</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Ялгызлык исемнәрен баш хәрефтән башлап язарга өйрәнү.</w:t>
      </w:r>
    </w:p>
    <w:p w:rsidR="006B0501" w:rsidRPr="006B0501" w:rsidRDefault="006B0501" w:rsidP="006B0501">
      <w:pPr>
        <w:pStyle w:val="31"/>
        <w:numPr>
          <w:ilvl w:val="0"/>
          <w:numId w:val="14"/>
        </w:numPr>
        <w:tabs>
          <w:tab w:val="left" w:pos="0"/>
        </w:tabs>
        <w:ind w:left="0" w:firstLine="709"/>
        <w:jc w:val="both"/>
        <w:rPr>
          <w:szCs w:val="24"/>
          <w:lang w:val="ru-RU"/>
        </w:rPr>
      </w:pPr>
      <w:r w:rsidRPr="006B0501">
        <w:rPr>
          <w:szCs w:val="24"/>
          <w:lang w:val="ru-RU"/>
        </w:rPr>
        <w:t>Матур һәм дөрес язу күнекмәләре булдыру.</w:t>
      </w:r>
    </w:p>
    <w:p w:rsidR="00AD0520" w:rsidRDefault="006B0501" w:rsidP="00DF5483">
      <w:pPr>
        <w:tabs>
          <w:tab w:val="left" w:pos="0"/>
        </w:tabs>
        <w:autoSpaceDE w:val="0"/>
        <w:autoSpaceDN w:val="0"/>
        <w:adjustRightInd w:val="0"/>
        <w:spacing w:after="0"/>
        <w:jc w:val="both"/>
        <w:rPr>
          <w:b/>
          <w:szCs w:val="24"/>
        </w:rPr>
      </w:pPr>
      <w:r w:rsidRPr="006B0501">
        <w:rPr>
          <w:rFonts w:ascii="Times New Roman" w:hAnsi="Times New Roman" w:cs="Times New Roman"/>
          <w:sz w:val="24"/>
          <w:szCs w:val="24"/>
        </w:rPr>
        <w:t>Боеру максаты белән әйтелгән җөмләләрне аңларга өйрәнү.</w:t>
      </w:r>
    </w:p>
    <w:sectPr w:rsidR="00AD0520" w:rsidSect="006420AA">
      <w:footerReference w:type="default" r:id="rId7"/>
      <w:pgSz w:w="16838" w:h="11906" w:orient="landscape"/>
      <w:pgMar w:top="851"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4F0" w:rsidRDefault="002F14F0" w:rsidP="006B0501">
      <w:pPr>
        <w:spacing w:after="0" w:line="240" w:lineRule="auto"/>
      </w:pPr>
      <w:r>
        <w:separator/>
      </w:r>
    </w:p>
  </w:endnote>
  <w:endnote w:type="continuationSeparator" w:id="1">
    <w:p w:rsidR="002F14F0" w:rsidRDefault="002F14F0" w:rsidP="006B05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 Pragmatica">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29376"/>
      <w:docPartObj>
        <w:docPartGallery w:val="Page Numbers (Bottom of Page)"/>
        <w:docPartUnique/>
      </w:docPartObj>
    </w:sdtPr>
    <w:sdtContent>
      <w:p w:rsidR="00AD0520" w:rsidRDefault="008345E1">
        <w:pPr>
          <w:pStyle w:val="a9"/>
          <w:jc w:val="right"/>
        </w:pPr>
        <w:fldSimple w:instr=" PAGE   \* MERGEFORMAT ">
          <w:r w:rsidR="00C17DD7">
            <w:rPr>
              <w:noProof/>
            </w:rPr>
            <w:t>15</w:t>
          </w:r>
        </w:fldSimple>
      </w:p>
    </w:sdtContent>
  </w:sdt>
  <w:p w:rsidR="00AD0520" w:rsidRDefault="00AD05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4F0" w:rsidRDefault="002F14F0" w:rsidP="006B0501">
      <w:pPr>
        <w:spacing w:after="0" w:line="240" w:lineRule="auto"/>
      </w:pPr>
      <w:r>
        <w:separator/>
      </w:r>
    </w:p>
  </w:footnote>
  <w:footnote w:type="continuationSeparator" w:id="1">
    <w:p w:rsidR="002F14F0" w:rsidRDefault="002F14F0" w:rsidP="006B05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0696"/>
    <w:multiLevelType w:val="hybridMultilevel"/>
    <w:tmpl w:val="84120976"/>
    <w:lvl w:ilvl="0" w:tplc="44FE1302">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931145"/>
    <w:multiLevelType w:val="singleLevel"/>
    <w:tmpl w:val="2BA492DA"/>
    <w:lvl w:ilvl="0">
      <w:start w:val="1"/>
      <w:numFmt w:val="decimal"/>
      <w:lvlText w:val="%1."/>
      <w:legacy w:legacy="1" w:legacySpace="0" w:legacyIndent="360"/>
      <w:lvlJc w:val="left"/>
      <w:pPr>
        <w:ind w:left="360" w:hanging="360"/>
      </w:pPr>
      <w:rPr>
        <w:rFonts w:cs="Times New Roman"/>
      </w:rPr>
    </w:lvl>
  </w:abstractNum>
  <w:abstractNum w:abstractNumId="2">
    <w:nsid w:val="066E4A1D"/>
    <w:multiLevelType w:val="hybridMultilevel"/>
    <w:tmpl w:val="B87C022E"/>
    <w:lvl w:ilvl="0" w:tplc="4E023ADE">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nsid w:val="068B39F4"/>
    <w:multiLevelType w:val="hybridMultilevel"/>
    <w:tmpl w:val="DB6C4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E7E0FAA"/>
    <w:multiLevelType w:val="hybridMultilevel"/>
    <w:tmpl w:val="EE9806F2"/>
    <w:lvl w:ilvl="0" w:tplc="884C348A">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A547E"/>
    <w:multiLevelType w:val="hybridMultilevel"/>
    <w:tmpl w:val="B86C7F5C"/>
    <w:lvl w:ilvl="0" w:tplc="E6C81A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1A24785"/>
    <w:multiLevelType w:val="hybridMultilevel"/>
    <w:tmpl w:val="CB1A5B68"/>
    <w:lvl w:ilvl="0" w:tplc="05669A28">
      <w:start w:val="1"/>
      <w:numFmt w:val="decimal"/>
      <w:lvlText w:val="%1."/>
      <w:lvlJc w:val="left"/>
      <w:pPr>
        <w:ind w:left="1070" w:hanging="360"/>
      </w:pPr>
      <w:rPr>
        <w:rFonts w:hint="default"/>
        <w:b w:val="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9">
    <w:nsid w:val="3D08214A"/>
    <w:multiLevelType w:val="hybridMultilevel"/>
    <w:tmpl w:val="DFB83ED0"/>
    <w:lvl w:ilvl="0" w:tplc="B71056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0797A"/>
    <w:multiLevelType w:val="singleLevel"/>
    <w:tmpl w:val="0304F656"/>
    <w:lvl w:ilvl="0">
      <w:start w:val="1"/>
      <w:numFmt w:val="decimal"/>
      <w:lvlText w:val="%1."/>
      <w:legacy w:legacy="1" w:legacySpace="0" w:legacyIndent="720"/>
      <w:lvlJc w:val="left"/>
      <w:pPr>
        <w:ind w:left="720" w:hanging="720"/>
      </w:pPr>
      <w:rPr>
        <w:rFonts w:cs="Times New Roman"/>
      </w:rPr>
    </w:lvl>
  </w:abstractNum>
  <w:abstractNum w:abstractNumId="11">
    <w:nsid w:val="5024343E"/>
    <w:multiLevelType w:val="singleLevel"/>
    <w:tmpl w:val="2BA492DA"/>
    <w:lvl w:ilvl="0">
      <w:start w:val="1"/>
      <w:numFmt w:val="decimal"/>
      <w:lvlText w:val="%1."/>
      <w:legacy w:legacy="1" w:legacySpace="0" w:legacyIndent="360"/>
      <w:lvlJc w:val="left"/>
      <w:pPr>
        <w:ind w:left="720" w:hanging="360"/>
      </w:pPr>
      <w:rPr>
        <w:rFonts w:cs="Times New Roman"/>
      </w:rPr>
    </w:lvl>
  </w:abstractNum>
  <w:abstractNum w:abstractNumId="12">
    <w:nsid w:val="56E3183A"/>
    <w:multiLevelType w:val="hybridMultilevel"/>
    <w:tmpl w:val="8F8C63E8"/>
    <w:lvl w:ilvl="0" w:tplc="19AA069A">
      <w:start w:val="3"/>
      <w:numFmt w:val="bullet"/>
      <w:lvlText w:val="-"/>
      <w:lvlJc w:val="left"/>
      <w:pPr>
        <w:ind w:left="720" w:hanging="360"/>
      </w:pPr>
      <w:rPr>
        <w:rFonts w:ascii="Times New Roman" w:eastAsia="Times New Roman" w:hAnsi="Times New Roman" w:cs="Times New Roman" w:hint="default"/>
        <w:color w:val="00000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57B620EC"/>
    <w:multiLevelType w:val="singleLevel"/>
    <w:tmpl w:val="61F20942"/>
    <w:lvl w:ilvl="0">
      <w:start w:val="1"/>
      <w:numFmt w:val="decimal"/>
      <w:lvlText w:val="%1."/>
      <w:legacy w:legacy="1" w:legacySpace="0" w:legacyIndent="350"/>
      <w:lvlJc w:val="left"/>
      <w:rPr>
        <w:rFonts w:cs="Times New Roman"/>
      </w:rPr>
    </w:lvl>
  </w:abstractNum>
  <w:abstractNum w:abstractNumId="14">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13E4342"/>
    <w:multiLevelType w:val="hybridMultilevel"/>
    <w:tmpl w:val="0B9830E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9D01AB7"/>
    <w:multiLevelType w:val="hybridMultilevel"/>
    <w:tmpl w:val="9D2AC6AE"/>
    <w:lvl w:ilvl="0" w:tplc="B1F8FA4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E603A0E"/>
    <w:multiLevelType w:val="hybridMultilevel"/>
    <w:tmpl w:val="C888930C"/>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349"/>
        </w:tabs>
        <w:ind w:left="-349" w:hanging="360"/>
      </w:pPr>
      <w:rPr>
        <w:rFonts w:cs="Times New Roman"/>
      </w:rPr>
    </w:lvl>
    <w:lvl w:ilvl="2" w:tplc="0419001B">
      <w:start w:val="1"/>
      <w:numFmt w:val="decimal"/>
      <w:lvlText w:val="%3."/>
      <w:lvlJc w:val="left"/>
      <w:pPr>
        <w:tabs>
          <w:tab w:val="num" w:pos="371"/>
        </w:tabs>
        <w:ind w:left="371" w:hanging="360"/>
      </w:pPr>
      <w:rPr>
        <w:rFonts w:cs="Times New Roman"/>
      </w:rPr>
    </w:lvl>
    <w:lvl w:ilvl="3" w:tplc="0419000F">
      <w:start w:val="1"/>
      <w:numFmt w:val="decimal"/>
      <w:lvlText w:val="%4."/>
      <w:lvlJc w:val="left"/>
      <w:pPr>
        <w:tabs>
          <w:tab w:val="num" w:pos="1091"/>
        </w:tabs>
        <w:ind w:left="1091" w:hanging="360"/>
      </w:pPr>
      <w:rPr>
        <w:rFonts w:cs="Times New Roman"/>
      </w:rPr>
    </w:lvl>
    <w:lvl w:ilvl="4" w:tplc="04190019">
      <w:start w:val="1"/>
      <w:numFmt w:val="decimal"/>
      <w:lvlText w:val="%5."/>
      <w:lvlJc w:val="left"/>
      <w:pPr>
        <w:tabs>
          <w:tab w:val="num" w:pos="1811"/>
        </w:tabs>
        <w:ind w:left="1811" w:hanging="360"/>
      </w:pPr>
      <w:rPr>
        <w:rFonts w:cs="Times New Roman"/>
      </w:rPr>
    </w:lvl>
    <w:lvl w:ilvl="5" w:tplc="0419001B">
      <w:start w:val="1"/>
      <w:numFmt w:val="decimal"/>
      <w:lvlText w:val="%6."/>
      <w:lvlJc w:val="left"/>
      <w:pPr>
        <w:tabs>
          <w:tab w:val="num" w:pos="2531"/>
        </w:tabs>
        <w:ind w:left="2531" w:hanging="360"/>
      </w:pPr>
      <w:rPr>
        <w:rFonts w:cs="Times New Roman"/>
      </w:rPr>
    </w:lvl>
    <w:lvl w:ilvl="6" w:tplc="0419000F">
      <w:start w:val="1"/>
      <w:numFmt w:val="decimal"/>
      <w:lvlText w:val="%7."/>
      <w:lvlJc w:val="left"/>
      <w:pPr>
        <w:tabs>
          <w:tab w:val="num" w:pos="3251"/>
        </w:tabs>
        <w:ind w:left="3251" w:hanging="360"/>
      </w:pPr>
      <w:rPr>
        <w:rFonts w:cs="Times New Roman"/>
      </w:rPr>
    </w:lvl>
    <w:lvl w:ilvl="7" w:tplc="04190019">
      <w:start w:val="1"/>
      <w:numFmt w:val="decimal"/>
      <w:lvlText w:val="%8."/>
      <w:lvlJc w:val="left"/>
      <w:pPr>
        <w:tabs>
          <w:tab w:val="num" w:pos="3971"/>
        </w:tabs>
        <w:ind w:left="3971" w:hanging="360"/>
      </w:pPr>
      <w:rPr>
        <w:rFonts w:cs="Times New Roman"/>
      </w:rPr>
    </w:lvl>
    <w:lvl w:ilvl="8" w:tplc="0419001B">
      <w:start w:val="1"/>
      <w:numFmt w:val="decimal"/>
      <w:lvlText w:val="%9."/>
      <w:lvlJc w:val="left"/>
      <w:pPr>
        <w:tabs>
          <w:tab w:val="num" w:pos="4691"/>
        </w:tabs>
        <w:ind w:left="4691" w:hanging="360"/>
      </w:pPr>
      <w:rPr>
        <w:rFonts w:cs="Times New Roman"/>
      </w:rPr>
    </w:lvl>
  </w:abstractNum>
  <w:abstractNum w:abstractNumId="18">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1102B8"/>
    <w:multiLevelType w:val="hybridMultilevel"/>
    <w:tmpl w:val="00A63E10"/>
    <w:lvl w:ilvl="0" w:tplc="4FA49B1E">
      <w:start w:val="1"/>
      <w:numFmt w:val="decimal"/>
      <w:lvlText w:val="%1."/>
      <w:lvlJc w:val="left"/>
      <w:pPr>
        <w:ind w:left="833" w:hanging="360"/>
      </w:pPr>
      <w:rPr>
        <w:rFonts w:ascii="Times New Roman" w:eastAsia="Times New Roman" w:hAnsi="Times New Roman" w:cs="Times New Roman" w:hint="default"/>
        <w:w w:val="100"/>
        <w:sz w:val="24"/>
        <w:szCs w:val="24"/>
      </w:rPr>
    </w:lvl>
    <w:lvl w:ilvl="1" w:tplc="578C22B2">
      <w:start w:val="1"/>
      <w:numFmt w:val="bullet"/>
      <w:lvlText w:val="•"/>
      <w:lvlJc w:val="left"/>
      <w:pPr>
        <w:ind w:left="2161" w:hanging="360"/>
      </w:pPr>
      <w:rPr>
        <w:rFonts w:hint="default"/>
      </w:rPr>
    </w:lvl>
    <w:lvl w:ilvl="2" w:tplc="7F567522">
      <w:start w:val="1"/>
      <w:numFmt w:val="bullet"/>
      <w:lvlText w:val="•"/>
      <w:lvlJc w:val="left"/>
      <w:pPr>
        <w:ind w:left="3483" w:hanging="360"/>
      </w:pPr>
      <w:rPr>
        <w:rFonts w:hint="default"/>
      </w:rPr>
    </w:lvl>
    <w:lvl w:ilvl="3" w:tplc="12E89486">
      <w:start w:val="1"/>
      <w:numFmt w:val="bullet"/>
      <w:lvlText w:val="•"/>
      <w:lvlJc w:val="left"/>
      <w:pPr>
        <w:ind w:left="4805" w:hanging="360"/>
      </w:pPr>
      <w:rPr>
        <w:rFonts w:hint="default"/>
      </w:rPr>
    </w:lvl>
    <w:lvl w:ilvl="4" w:tplc="8252186E">
      <w:start w:val="1"/>
      <w:numFmt w:val="bullet"/>
      <w:lvlText w:val="•"/>
      <w:lvlJc w:val="left"/>
      <w:pPr>
        <w:ind w:left="6127" w:hanging="360"/>
      </w:pPr>
      <w:rPr>
        <w:rFonts w:hint="default"/>
      </w:rPr>
    </w:lvl>
    <w:lvl w:ilvl="5" w:tplc="B61CF9F0">
      <w:start w:val="1"/>
      <w:numFmt w:val="bullet"/>
      <w:lvlText w:val="•"/>
      <w:lvlJc w:val="left"/>
      <w:pPr>
        <w:ind w:left="7449" w:hanging="360"/>
      </w:pPr>
      <w:rPr>
        <w:rFonts w:hint="default"/>
      </w:rPr>
    </w:lvl>
    <w:lvl w:ilvl="6" w:tplc="FC3A0166">
      <w:start w:val="1"/>
      <w:numFmt w:val="bullet"/>
      <w:lvlText w:val="•"/>
      <w:lvlJc w:val="left"/>
      <w:pPr>
        <w:ind w:left="8771" w:hanging="360"/>
      </w:pPr>
      <w:rPr>
        <w:rFonts w:hint="default"/>
      </w:rPr>
    </w:lvl>
    <w:lvl w:ilvl="7" w:tplc="02F246E0">
      <w:start w:val="1"/>
      <w:numFmt w:val="bullet"/>
      <w:lvlText w:val="•"/>
      <w:lvlJc w:val="left"/>
      <w:pPr>
        <w:ind w:left="10092" w:hanging="360"/>
      </w:pPr>
      <w:rPr>
        <w:rFonts w:hint="default"/>
      </w:rPr>
    </w:lvl>
    <w:lvl w:ilvl="8" w:tplc="5200406C">
      <w:start w:val="1"/>
      <w:numFmt w:val="bullet"/>
      <w:lvlText w:val="•"/>
      <w:lvlJc w:val="left"/>
      <w:pPr>
        <w:ind w:left="11414" w:hanging="360"/>
      </w:pPr>
      <w:rPr>
        <w:rFonts w:hint="default"/>
      </w:rPr>
    </w:lvl>
  </w:abstractNum>
  <w:abstractNum w:abstractNumId="20">
    <w:nsid w:val="7F8732E3"/>
    <w:multiLevelType w:val="hybridMultilevel"/>
    <w:tmpl w:val="6DBC1DAA"/>
    <w:lvl w:ilvl="0" w:tplc="AE3A8B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7"/>
  </w:num>
  <w:num w:numId="2">
    <w:abstractNumId w:val="14"/>
  </w:num>
  <w:num w:numId="3">
    <w:abstractNumId w:val="18"/>
  </w:num>
  <w:num w:numId="4">
    <w:abstractNumId w:val="6"/>
  </w:num>
  <w:num w:numId="5">
    <w:abstractNumId w:val="12"/>
  </w:num>
  <w:num w:numId="6">
    <w:abstractNumId w:val="2"/>
  </w:num>
  <w:num w:numId="7">
    <w:abstractNumId w:val="16"/>
  </w:num>
  <w:num w:numId="8">
    <w:abstractNumId w:val="8"/>
  </w:num>
  <w:num w:numId="9">
    <w:abstractNumId w:val="9"/>
  </w:num>
  <w:num w:numId="10">
    <w:abstractNumId w:val="5"/>
  </w:num>
  <w:num w:numId="11">
    <w:abstractNumId w:val="20"/>
  </w:num>
  <w:num w:numId="12">
    <w:abstractNumId w:val="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
    <w:lvlOverride w:ilvl="0">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useFELayout/>
  </w:compat>
  <w:rsids>
    <w:rsidRoot w:val="006420AA"/>
    <w:rsid w:val="00013F7A"/>
    <w:rsid w:val="0008578C"/>
    <w:rsid w:val="00245FEC"/>
    <w:rsid w:val="002661EF"/>
    <w:rsid w:val="002D099C"/>
    <w:rsid w:val="002F14F0"/>
    <w:rsid w:val="00333DFE"/>
    <w:rsid w:val="0035263C"/>
    <w:rsid w:val="003629B4"/>
    <w:rsid w:val="003A16D6"/>
    <w:rsid w:val="003D1D46"/>
    <w:rsid w:val="0050512C"/>
    <w:rsid w:val="00555E1F"/>
    <w:rsid w:val="005621DA"/>
    <w:rsid w:val="0061104E"/>
    <w:rsid w:val="006371D8"/>
    <w:rsid w:val="006420AA"/>
    <w:rsid w:val="00696F20"/>
    <w:rsid w:val="006B0501"/>
    <w:rsid w:val="006B3216"/>
    <w:rsid w:val="007C449C"/>
    <w:rsid w:val="008345E1"/>
    <w:rsid w:val="009152CD"/>
    <w:rsid w:val="009216DB"/>
    <w:rsid w:val="00AD0520"/>
    <w:rsid w:val="00B829B9"/>
    <w:rsid w:val="00BD4B3D"/>
    <w:rsid w:val="00BF7060"/>
    <w:rsid w:val="00C00A35"/>
    <w:rsid w:val="00C14AF1"/>
    <w:rsid w:val="00C17DD7"/>
    <w:rsid w:val="00D01E3B"/>
    <w:rsid w:val="00D966D9"/>
    <w:rsid w:val="00DF5483"/>
    <w:rsid w:val="00E56BBB"/>
    <w:rsid w:val="00EE2B9E"/>
    <w:rsid w:val="00F30DBE"/>
    <w:rsid w:val="00F63703"/>
    <w:rsid w:val="00F814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6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6420AA"/>
    <w:pPr>
      <w:overflowPunct w:val="0"/>
      <w:autoSpaceDE w:val="0"/>
      <w:autoSpaceDN w:val="0"/>
      <w:adjustRightInd w:val="0"/>
      <w:spacing w:after="0" w:line="240" w:lineRule="auto"/>
    </w:pPr>
    <w:rPr>
      <w:rFonts w:ascii="Times New Roman" w:eastAsia="Times New Roman" w:hAnsi="Times New Roman" w:cs="Times New Roman"/>
      <w:sz w:val="24"/>
      <w:szCs w:val="20"/>
      <w:lang w:val="tt-RU"/>
    </w:rPr>
  </w:style>
  <w:style w:type="paragraph" w:customStyle="1" w:styleId="1">
    <w:name w:val="Абзац списка1"/>
    <w:basedOn w:val="a"/>
    <w:rsid w:val="006420AA"/>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a3">
    <w:name w:val="Текст в заданном формате"/>
    <w:basedOn w:val="a"/>
    <w:rsid w:val="002661EF"/>
    <w:pPr>
      <w:widowControl w:val="0"/>
      <w:suppressAutoHyphens/>
      <w:spacing w:after="0" w:line="240" w:lineRule="auto"/>
    </w:pPr>
    <w:rPr>
      <w:rFonts w:ascii="Times New Roman" w:eastAsia="Calibri" w:hAnsi="Times New Roman" w:cs="Times New Roman"/>
      <w:sz w:val="20"/>
      <w:szCs w:val="20"/>
    </w:rPr>
  </w:style>
  <w:style w:type="paragraph" w:styleId="a4">
    <w:name w:val="List Paragraph"/>
    <w:basedOn w:val="a"/>
    <w:uiPriority w:val="34"/>
    <w:qFormat/>
    <w:rsid w:val="002661EF"/>
    <w:pPr>
      <w:ind w:left="720"/>
      <w:contextualSpacing/>
    </w:pPr>
  </w:style>
  <w:style w:type="paragraph" w:styleId="a5">
    <w:name w:val="Body Text"/>
    <w:basedOn w:val="a"/>
    <w:link w:val="a6"/>
    <w:rsid w:val="002661EF"/>
    <w:pPr>
      <w:overflowPunct w:val="0"/>
      <w:autoSpaceDE w:val="0"/>
      <w:autoSpaceDN w:val="0"/>
      <w:adjustRightInd w:val="0"/>
      <w:spacing w:after="0" w:line="240" w:lineRule="auto"/>
      <w:jc w:val="both"/>
    </w:pPr>
    <w:rPr>
      <w:rFonts w:ascii="Times New Roman" w:eastAsia="Calibri" w:hAnsi="Times New Roman" w:cs="Times New Roman"/>
      <w:sz w:val="20"/>
      <w:szCs w:val="20"/>
      <w:lang w:val="tt-RU"/>
    </w:rPr>
  </w:style>
  <w:style w:type="character" w:customStyle="1" w:styleId="a6">
    <w:name w:val="Основной текст Знак"/>
    <w:basedOn w:val="a0"/>
    <w:link w:val="a5"/>
    <w:rsid w:val="002661EF"/>
    <w:rPr>
      <w:rFonts w:ascii="Times New Roman" w:eastAsia="Calibri" w:hAnsi="Times New Roman" w:cs="Times New Roman"/>
      <w:sz w:val="20"/>
      <w:szCs w:val="20"/>
      <w:lang w:val="tt-RU"/>
    </w:rPr>
  </w:style>
  <w:style w:type="paragraph" w:customStyle="1" w:styleId="21">
    <w:name w:val="Основной текст 21"/>
    <w:basedOn w:val="a"/>
    <w:rsid w:val="002661EF"/>
    <w:pPr>
      <w:overflowPunct w:val="0"/>
      <w:autoSpaceDE w:val="0"/>
      <w:autoSpaceDN w:val="0"/>
      <w:adjustRightInd w:val="0"/>
      <w:spacing w:after="0" w:line="240" w:lineRule="auto"/>
      <w:jc w:val="center"/>
    </w:pPr>
    <w:rPr>
      <w:rFonts w:ascii="Times New Roman" w:eastAsia="Calibri" w:hAnsi="Times New Roman" w:cs="Times New Roman"/>
      <w:sz w:val="24"/>
      <w:szCs w:val="20"/>
      <w:lang w:val="tt-RU"/>
    </w:rPr>
  </w:style>
  <w:style w:type="paragraph" w:customStyle="1" w:styleId="msonospacing0">
    <w:name w:val="msonospacing"/>
    <w:rsid w:val="0008578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Default">
    <w:name w:val="Default"/>
    <w:rsid w:val="0008578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7">
    <w:name w:val="header"/>
    <w:basedOn w:val="a"/>
    <w:link w:val="a8"/>
    <w:uiPriority w:val="99"/>
    <w:semiHidden/>
    <w:unhideWhenUsed/>
    <w:rsid w:val="006B050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B0501"/>
  </w:style>
  <w:style w:type="paragraph" w:styleId="a9">
    <w:name w:val="footer"/>
    <w:basedOn w:val="a"/>
    <w:link w:val="aa"/>
    <w:uiPriority w:val="99"/>
    <w:unhideWhenUsed/>
    <w:rsid w:val="006B05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050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4252</Words>
  <Characters>24240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Gulsina</cp:lastModifiedBy>
  <cp:revision>3</cp:revision>
  <cp:lastPrinted>2017-02-14T19:13:00Z</cp:lastPrinted>
  <dcterms:created xsi:type="dcterms:W3CDTF">2017-02-14T19:20:00Z</dcterms:created>
  <dcterms:modified xsi:type="dcterms:W3CDTF">2017-09-14T14:36:00Z</dcterms:modified>
</cp:coreProperties>
</file>